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67C07" w14:textId="70D9BE95" w:rsidR="00683CEC" w:rsidRPr="00683CEC" w:rsidRDefault="00683CEC" w:rsidP="00683CEC">
      <w:pPr>
        <w:tabs>
          <w:tab w:val="left" w:pos="8304"/>
        </w:tabs>
        <w:spacing w:before="92" w:after="0" w:line="240" w:lineRule="auto"/>
        <w:ind w:left="3690" w:right="-20"/>
        <w:jc w:val="right"/>
        <w:rPr>
          <w:rFonts w:ascii="Arial" w:hAnsi="Arial" w:cs="Arial"/>
          <w:sz w:val="24"/>
          <w:szCs w:val="24"/>
          <w:lang w:eastAsia="zh-HK"/>
        </w:rPr>
      </w:pPr>
      <w:r>
        <w:rPr>
          <w:rFonts w:ascii="Times New Roman" w:hAnsi="Times New Roman" w:cs="Times New Roman"/>
          <w:sz w:val="20"/>
          <w:szCs w:val="20"/>
          <w:lang w:eastAsia="zh-HK"/>
        </w:rPr>
        <w:tab/>
      </w:r>
      <w:bookmarkStart w:id="0" w:name="_GoBack"/>
      <w:bookmarkEnd w:id="0"/>
    </w:p>
    <w:p w14:paraId="2660A32B" w14:textId="77777777" w:rsidR="00186224" w:rsidRPr="00393608" w:rsidRDefault="00D17245">
      <w:pPr>
        <w:spacing w:before="92" w:after="0" w:line="240" w:lineRule="auto"/>
        <w:ind w:left="3690" w:right="-20"/>
        <w:rPr>
          <w:rFonts w:ascii="Times New Roman" w:eastAsia="Times New Roman" w:hAnsi="Times New Roman" w:cs="Times New Roman"/>
          <w:sz w:val="20"/>
          <w:szCs w:val="20"/>
        </w:rPr>
      </w:pPr>
      <w:r w:rsidRPr="00393608">
        <w:rPr>
          <w:noProof/>
        </w:rPr>
        <w:drawing>
          <wp:inline distT="0" distB="0" distL="0" distR="0" wp14:anchorId="660ECBF4" wp14:editId="60B34B6C">
            <wp:extent cx="1587500" cy="755650"/>
            <wp:effectExtent l="0" t="0" r="0" b="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87500" cy="755650"/>
                    </a:xfrm>
                    <a:prstGeom prst="rect">
                      <a:avLst/>
                    </a:prstGeom>
                    <a:ln/>
                  </pic:spPr>
                </pic:pic>
              </a:graphicData>
            </a:graphic>
          </wp:inline>
        </w:drawing>
      </w:r>
    </w:p>
    <w:p w14:paraId="64607293" w14:textId="77777777" w:rsidR="00186224" w:rsidRPr="00393608" w:rsidRDefault="00186224">
      <w:pPr>
        <w:spacing w:before="8" w:after="0" w:line="260" w:lineRule="auto"/>
        <w:rPr>
          <w:sz w:val="26"/>
          <w:szCs w:val="26"/>
        </w:rPr>
      </w:pPr>
    </w:p>
    <w:p w14:paraId="631855F4" w14:textId="5995BA3A" w:rsidR="00186224" w:rsidRPr="00393608" w:rsidRDefault="00D17245" w:rsidP="00C420BA">
      <w:pPr>
        <w:spacing w:before="32" w:after="0" w:line="240" w:lineRule="auto"/>
        <w:ind w:right="1840"/>
        <w:jc w:val="center"/>
        <w:rPr>
          <w:rFonts w:ascii="Arial" w:eastAsia="Arial" w:hAnsi="Arial" w:cs="Arial"/>
          <w:lang w:val="en-GB"/>
        </w:rPr>
      </w:pPr>
      <w:r w:rsidRPr="00393608">
        <w:rPr>
          <w:rFonts w:ascii="Arial" w:eastAsia="Arial" w:hAnsi="Arial" w:cs="Arial"/>
          <w:b/>
        </w:rPr>
        <w:t xml:space="preserve">      </w:t>
      </w:r>
      <w:r w:rsidR="00A3419F" w:rsidRPr="00393608">
        <w:rPr>
          <w:rFonts w:ascii="Arial" w:eastAsia="Arial" w:hAnsi="Arial" w:cs="Arial"/>
          <w:b/>
        </w:rPr>
        <w:t xml:space="preserve">                             Fee Remission</w:t>
      </w:r>
      <w:r w:rsidR="00A3419F" w:rsidRPr="00393608">
        <w:rPr>
          <w:rFonts w:ascii="Arial" w:hAnsi="Arial" w:cs="Arial" w:hint="eastAsia"/>
          <w:b/>
          <w:lang w:eastAsia="zh-HK"/>
        </w:rPr>
        <w:t xml:space="preserve"> S</w:t>
      </w:r>
      <w:r w:rsidRPr="00393608">
        <w:rPr>
          <w:rFonts w:ascii="Arial" w:eastAsia="Arial" w:hAnsi="Arial" w:cs="Arial"/>
          <w:b/>
        </w:rPr>
        <w:t>cheme</w:t>
      </w:r>
      <w:r w:rsidR="00C01497" w:rsidRPr="00393608">
        <w:rPr>
          <w:rFonts w:ascii="Arial" w:eastAsia="Arial" w:hAnsi="Arial" w:cs="Arial"/>
          <w:b/>
        </w:rPr>
        <w:t xml:space="preserve"> </w:t>
      </w:r>
      <w:r w:rsidR="00C01497" w:rsidRPr="00393608">
        <w:rPr>
          <w:rFonts w:ascii="Arial" w:eastAsia="Arial" w:hAnsi="Arial" w:cs="Arial" w:hint="eastAsia"/>
          <w:b/>
        </w:rPr>
        <w:t>2</w:t>
      </w:r>
      <w:r w:rsidR="00C01497" w:rsidRPr="00393608">
        <w:rPr>
          <w:rFonts w:ascii="Arial" w:eastAsia="Arial" w:hAnsi="Arial" w:cs="Arial"/>
          <w:b/>
        </w:rPr>
        <w:t>02</w:t>
      </w:r>
      <w:r w:rsidR="00A101EE">
        <w:rPr>
          <w:rFonts w:ascii="Arial" w:eastAsia="Arial" w:hAnsi="Arial" w:cs="Arial"/>
          <w:b/>
        </w:rPr>
        <w:t>3</w:t>
      </w:r>
      <w:r w:rsidR="00C01497" w:rsidRPr="00393608">
        <w:rPr>
          <w:rFonts w:ascii="Arial" w:eastAsia="Arial" w:hAnsi="Arial" w:cs="Arial"/>
          <w:b/>
        </w:rPr>
        <w:t xml:space="preserve"> - 202</w:t>
      </w:r>
      <w:r w:rsidR="00A101EE">
        <w:rPr>
          <w:rFonts w:ascii="Arial" w:eastAsia="Arial" w:hAnsi="Arial" w:cs="Arial"/>
          <w:b/>
        </w:rPr>
        <w:t>4</w:t>
      </w:r>
    </w:p>
    <w:p w14:paraId="37A668B4" w14:textId="03A10E2C" w:rsidR="00186224" w:rsidRPr="00393608" w:rsidRDefault="00C420BA" w:rsidP="00C420BA">
      <w:pPr>
        <w:spacing w:after="0" w:line="213" w:lineRule="auto"/>
        <w:ind w:left="2880" w:right="989" w:firstLine="381"/>
        <w:rPr>
          <w:rFonts w:ascii="Arial" w:eastAsia="Arial" w:hAnsi="Arial" w:cs="Arial"/>
        </w:rPr>
      </w:pPr>
      <w:r w:rsidRPr="00393608">
        <w:rPr>
          <w:rFonts w:ascii="Arial" w:hAnsi="Arial" w:cs="Arial" w:hint="eastAsia"/>
          <w:b/>
          <w:lang w:eastAsia="zh-HK"/>
        </w:rPr>
        <w:t xml:space="preserve">          </w:t>
      </w:r>
      <w:r w:rsidR="00D17245" w:rsidRPr="00393608">
        <w:rPr>
          <w:rFonts w:ascii="Arial" w:eastAsia="Arial" w:hAnsi="Arial" w:cs="Arial"/>
          <w:b/>
        </w:rPr>
        <w:t xml:space="preserve">Application </w:t>
      </w:r>
      <w:r w:rsidR="00041CD7">
        <w:rPr>
          <w:rFonts w:ascii="Arial" w:eastAsia="Arial" w:hAnsi="Arial" w:cs="Arial"/>
          <w:b/>
        </w:rPr>
        <w:t>Guidelines</w:t>
      </w:r>
    </w:p>
    <w:p w14:paraId="060B8CEC" w14:textId="77777777" w:rsidR="00186224" w:rsidRPr="00393608" w:rsidRDefault="00186224">
      <w:pPr>
        <w:spacing w:after="0" w:line="200" w:lineRule="auto"/>
        <w:rPr>
          <w:sz w:val="20"/>
          <w:szCs w:val="20"/>
        </w:rPr>
      </w:pPr>
    </w:p>
    <w:p w14:paraId="0429F0D0" w14:textId="77777777" w:rsidR="00186224" w:rsidRPr="00393608" w:rsidRDefault="00186224">
      <w:pPr>
        <w:spacing w:before="10" w:after="0" w:line="240" w:lineRule="auto"/>
        <w:rPr>
          <w:sz w:val="24"/>
          <w:szCs w:val="24"/>
        </w:rPr>
      </w:pPr>
    </w:p>
    <w:p w14:paraId="5807FC15" w14:textId="77777777" w:rsidR="00186224" w:rsidRPr="00393608" w:rsidRDefault="00D17245">
      <w:pPr>
        <w:tabs>
          <w:tab w:val="left" w:pos="480"/>
        </w:tabs>
        <w:spacing w:before="34" w:after="0" w:line="240" w:lineRule="auto"/>
        <w:ind w:left="113" w:right="-20"/>
        <w:rPr>
          <w:rFonts w:ascii="Arial" w:eastAsia="Arial" w:hAnsi="Arial" w:cs="Arial"/>
          <w:sz w:val="20"/>
          <w:szCs w:val="20"/>
        </w:rPr>
      </w:pPr>
      <w:r w:rsidRPr="00393608">
        <w:rPr>
          <w:rFonts w:ascii="Arial" w:eastAsia="Arial" w:hAnsi="Arial" w:cs="Arial"/>
          <w:b/>
          <w:sz w:val="20"/>
          <w:szCs w:val="20"/>
        </w:rPr>
        <w:t>1.</w:t>
      </w:r>
      <w:r w:rsidRPr="00393608">
        <w:rPr>
          <w:rFonts w:ascii="Arial" w:eastAsia="Arial" w:hAnsi="Arial" w:cs="Arial"/>
          <w:b/>
          <w:sz w:val="20"/>
          <w:szCs w:val="20"/>
        </w:rPr>
        <w:tab/>
        <w:t>Introduction</w:t>
      </w:r>
    </w:p>
    <w:p w14:paraId="455E8506" w14:textId="77777777" w:rsidR="00186224" w:rsidRPr="00393608" w:rsidRDefault="00186224">
      <w:pPr>
        <w:spacing w:before="12" w:after="0" w:line="240" w:lineRule="auto"/>
        <w:rPr>
          <w:sz w:val="24"/>
          <w:szCs w:val="24"/>
        </w:rPr>
      </w:pPr>
    </w:p>
    <w:p w14:paraId="56221763" w14:textId="77777777" w:rsidR="00186224" w:rsidRPr="00393608" w:rsidRDefault="00D17245">
      <w:pPr>
        <w:spacing w:after="0" w:line="249" w:lineRule="auto"/>
        <w:ind w:left="502" w:right="59"/>
        <w:jc w:val="both"/>
        <w:rPr>
          <w:rFonts w:ascii="Arial" w:eastAsia="Arial" w:hAnsi="Arial" w:cs="Arial"/>
          <w:sz w:val="20"/>
          <w:szCs w:val="20"/>
        </w:rPr>
      </w:pPr>
      <w:r w:rsidRPr="00393608">
        <w:rPr>
          <w:rFonts w:ascii="Arial" w:eastAsia="Arial" w:hAnsi="Arial" w:cs="Arial"/>
          <w:sz w:val="20"/>
          <w:szCs w:val="20"/>
        </w:rPr>
        <w:t>As a Direct Subsidy Scheme (DSS) School and in line with Education Bureau (EDB) requirements, part of the revenue of Creative Secondary School will be set aside to provide assistance, in the form of fee remission</w:t>
      </w:r>
      <w:r w:rsidR="00FC74D0" w:rsidRPr="00393608">
        <w:rPr>
          <w:rFonts w:ascii="Arial" w:hAnsi="Arial" w:cs="Arial" w:hint="eastAsia"/>
          <w:sz w:val="20"/>
          <w:szCs w:val="20"/>
          <w:lang w:eastAsia="zh-HK"/>
        </w:rPr>
        <w:t>,</w:t>
      </w:r>
      <w:r w:rsidRPr="00393608">
        <w:rPr>
          <w:rFonts w:ascii="Arial" w:eastAsia="Arial" w:hAnsi="Arial" w:cs="Arial"/>
          <w:sz w:val="20"/>
          <w:szCs w:val="20"/>
        </w:rPr>
        <w:t xml:space="preserve"> to students in financial need.</w:t>
      </w:r>
    </w:p>
    <w:p w14:paraId="0640C383" w14:textId="77777777" w:rsidR="00186224" w:rsidRPr="00393608" w:rsidRDefault="00186224">
      <w:pPr>
        <w:spacing w:before="2" w:after="0" w:line="280" w:lineRule="auto"/>
        <w:rPr>
          <w:sz w:val="28"/>
          <w:szCs w:val="28"/>
        </w:rPr>
      </w:pPr>
    </w:p>
    <w:p w14:paraId="7D991A14" w14:textId="77777777" w:rsidR="00186224" w:rsidRPr="00393608" w:rsidRDefault="00D17245">
      <w:pPr>
        <w:tabs>
          <w:tab w:val="left" w:pos="480"/>
        </w:tabs>
        <w:spacing w:after="0" w:line="240" w:lineRule="auto"/>
        <w:ind w:left="113" w:right="-20"/>
        <w:rPr>
          <w:rFonts w:ascii="Arial" w:eastAsia="Arial" w:hAnsi="Arial" w:cs="Arial"/>
          <w:sz w:val="20"/>
          <w:szCs w:val="20"/>
        </w:rPr>
      </w:pPr>
      <w:r w:rsidRPr="00393608">
        <w:rPr>
          <w:rFonts w:ascii="Arial" w:eastAsia="Arial" w:hAnsi="Arial" w:cs="Arial"/>
          <w:b/>
          <w:sz w:val="20"/>
          <w:szCs w:val="20"/>
        </w:rPr>
        <w:t>2.</w:t>
      </w:r>
      <w:r w:rsidRPr="00393608">
        <w:rPr>
          <w:rFonts w:ascii="Arial" w:eastAsia="Arial" w:hAnsi="Arial" w:cs="Arial"/>
          <w:b/>
          <w:sz w:val="20"/>
          <w:szCs w:val="20"/>
        </w:rPr>
        <w:tab/>
        <w:t>Eligibility to apply</w:t>
      </w:r>
    </w:p>
    <w:p w14:paraId="758A78E2" w14:textId="77777777" w:rsidR="00186224" w:rsidRPr="00393608" w:rsidRDefault="00186224">
      <w:pPr>
        <w:spacing w:before="12" w:after="0" w:line="240" w:lineRule="auto"/>
        <w:rPr>
          <w:sz w:val="24"/>
          <w:szCs w:val="24"/>
        </w:rPr>
      </w:pPr>
    </w:p>
    <w:p w14:paraId="5C4C6D9C" w14:textId="77777777" w:rsidR="00186224" w:rsidRPr="00393608" w:rsidRDefault="00D17245" w:rsidP="00FC74D0">
      <w:pPr>
        <w:tabs>
          <w:tab w:val="left" w:pos="9920"/>
        </w:tabs>
        <w:spacing w:after="0" w:line="240" w:lineRule="auto"/>
        <w:ind w:left="502" w:right="139"/>
        <w:jc w:val="both"/>
        <w:rPr>
          <w:rFonts w:ascii="Arial" w:eastAsia="Arial" w:hAnsi="Arial" w:cs="Arial"/>
          <w:sz w:val="20"/>
          <w:szCs w:val="20"/>
        </w:rPr>
      </w:pPr>
      <w:r w:rsidRPr="00393608">
        <w:rPr>
          <w:rFonts w:ascii="Arial" w:eastAsia="Arial" w:hAnsi="Arial" w:cs="Arial"/>
          <w:sz w:val="20"/>
          <w:szCs w:val="20"/>
        </w:rPr>
        <w:t xml:space="preserve">2.1    Students who have applied and </w:t>
      </w:r>
      <w:r w:rsidR="00FC74D0" w:rsidRPr="00393608">
        <w:rPr>
          <w:rFonts w:ascii="Arial" w:hAnsi="Arial" w:cs="Arial" w:hint="eastAsia"/>
          <w:sz w:val="20"/>
          <w:szCs w:val="20"/>
          <w:lang w:eastAsia="zh-HK"/>
        </w:rPr>
        <w:t xml:space="preserve">been </w:t>
      </w:r>
      <w:r w:rsidRPr="00393608">
        <w:rPr>
          <w:rFonts w:ascii="Arial" w:eastAsia="Arial" w:hAnsi="Arial" w:cs="Arial"/>
          <w:sz w:val="20"/>
          <w:szCs w:val="20"/>
        </w:rPr>
        <w:t xml:space="preserve">offered </w:t>
      </w:r>
      <w:r w:rsidR="00FC74D0" w:rsidRPr="00393608">
        <w:rPr>
          <w:rFonts w:ascii="Arial" w:hAnsi="Arial" w:cs="Arial" w:hint="eastAsia"/>
          <w:sz w:val="20"/>
          <w:szCs w:val="20"/>
          <w:lang w:eastAsia="zh-HK"/>
        </w:rPr>
        <w:t xml:space="preserve">a place </w:t>
      </w:r>
      <w:r w:rsidRPr="00393608">
        <w:rPr>
          <w:rFonts w:ascii="Arial" w:eastAsia="Arial" w:hAnsi="Arial" w:cs="Arial"/>
          <w:sz w:val="20"/>
          <w:szCs w:val="20"/>
        </w:rPr>
        <w:t xml:space="preserve">to study at Creative Secondary </w:t>
      </w:r>
      <w:r w:rsidR="00180343" w:rsidRPr="00393608">
        <w:rPr>
          <w:rFonts w:ascii="Arial" w:hAnsi="Arial" w:cs="Arial" w:hint="eastAsia"/>
          <w:sz w:val="20"/>
          <w:szCs w:val="20"/>
          <w:lang w:eastAsia="zh-HK"/>
        </w:rPr>
        <w:t>S</w:t>
      </w:r>
      <w:r w:rsidRPr="00393608">
        <w:rPr>
          <w:rFonts w:ascii="Arial" w:eastAsia="Arial" w:hAnsi="Arial" w:cs="Arial"/>
          <w:sz w:val="20"/>
          <w:szCs w:val="20"/>
        </w:rPr>
        <w:t>chool.</w:t>
      </w:r>
    </w:p>
    <w:p w14:paraId="7B15EF15" w14:textId="77777777" w:rsidR="00186224" w:rsidRPr="00393608" w:rsidRDefault="00186224">
      <w:pPr>
        <w:spacing w:before="10" w:after="0" w:line="240" w:lineRule="auto"/>
        <w:rPr>
          <w:sz w:val="24"/>
          <w:szCs w:val="24"/>
        </w:rPr>
      </w:pPr>
    </w:p>
    <w:p w14:paraId="1381EAAC" w14:textId="77777777" w:rsidR="00186224" w:rsidRPr="00393608" w:rsidRDefault="00D17245" w:rsidP="00FC74D0">
      <w:pPr>
        <w:spacing w:after="0" w:line="240" w:lineRule="auto"/>
        <w:ind w:left="502" w:right="1840"/>
        <w:jc w:val="both"/>
        <w:rPr>
          <w:rFonts w:ascii="Arial" w:eastAsia="Arial" w:hAnsi="Arial" w:cs="Arial"/>
          <w:sz w:val="20"/>
          <w:szCs w:val="20"/>
        </w:rPr>
      </w:pPr>
      <w:r w:rsidRPr="00393608">
        <w:rPr>
          <w:rFonts w:ascii="Arial" w:eastAsia="Arial" w:hAnsi="Arial" w:cs="Arial"/>
          <w:sz w:val="20"/>
          <w:szCs w:val="20"/>
        </w:rPr>
        <w:t>2.2    Students who are</w:t>
      </w:r>
      <w:r w:rsidR="00FC74D0" w:rsidRPr="00393608">
        <w:rPr>
          <w:rFonts w:ascii="Arial" w:hAnsi="Arial" w:cs="Arial" w:hint="eastAsia"/>
          <w:sz w:val="20"/>
          <w:szCs w:val="20"/>
          <w:lang w:eastAsia="zh-HK"/>
        </w:rPr>
        <w:t xml:space="preserve"> already</w:t>
      </w:r>
      <w:r w:rsidRPr="00393608">
        <w:rPr>
          <w:rFonts w:ascii="Arial" w:eastAsia="Arial" w:hAnsi="Arial" w:cs="Arial"/>
          <w:sz w:val="20"/>
          <w:szCs w:val="20"/>
        </w:rPr>
        <w:t xml:space="preserve"> enrolled at </w:t>
      </w:r>
      <w:r w:rsidR="00180343" w:rsidRPr="00393608">
        <w:rPr>
          <w:rFonts w:ascii="Arial" w:eastAsia="Arial" w:hAnsi="Arial" w:cs="Arial"/>
          <w:sz w:val="20"/>
          <w:szCs w:val="20"/>
        </w:rPr>
        <w:t>Creative Secondary</w:t>
      </w:r>
      <w:r w:rsidR="00180343" w:rsidRPr="00393608">
        <w:rPr>
          <w:rFonts w:ascii="Arial" w:hAnsi="Arial" w:cs="Arial" w:hint="eastAsia"/>
          <w:sz w:val="20"/>
          <w:szCs w:val="20"/>
          <w:lang w:eastAsia="zh-HK"/>
        </w:rPr>
        <w:t xml:space="preserve"> S</w:t>
      </w:r>
      <w:r w:rsidRPr="00393608">
        <w:rPr>
          <w:rFonts w:ascii="Arial" w:eastAsia="Arial" w:hAnsi="Arial" w:cs="Arial"/>
          <w:sz w:val="20"/>
          <w:szCs w:val="20"/>
        </w:rPr>
        <w:t>chool.</w:t>
      </w:r>
    </w:p>
    <w:p w14:paraId="018ABF86" w14:textId="77777777" w:rsidR="00186224" w:rsidRPr="00393608" w:rsidRDefault="00186224">
      <w:pPr>
        <w:spacing w:before="8" w:after="0" w:line="280" w:lineRule="auto"/>
        <w:rPr>
          <w:sz w:val="28"/>
          <w:szCs w:val="28"/>
        </w:rPr>
      </w:pPr>
    </w:p>
    <w:p w14:paraId="778D86FF" w14:textId="3E81E8FB" w:rsidR="00186224" w:rsidRPr="00393608" w:rsidRDefault="00D17245" w:rsidP="00C01497">
      <w:pPr>
        <w:tabs>
          <w:tab w:val="left" w:pos="480"/>
        </w:tabs>
        <w:spacing w:after="0" w:line="240" w:lineRule="auto"/>
        <w:ind w:left="113" w:right="-20"/>
        <w:rPr>
          <w:rFonts w:ascii="Arial" w:eastAsia="Arial" w:hAnsi="Arial" w:cs="Arial"/>
          <w:sz w:val="20"/>
          <w:szCs w:val="20"/>
        </w:rPr>
      </w:pPr>
      <w:r w:rsidRPr="00393608">
        <w:rPr>
          <w:rFonts w:ascii="Arial" w:eastAsia="Arial" w:hAnsi="Arial" w:cs="Arial"/>
          <w:b/>
          <w:sz w:val="20"/>
          <w:szCs w:val="20"/>
        </w:rPr>
        <w:t>3.</w:t>
      </w:r>
      <w:r w:rsidRPr="00393608">
        <w:rPr>
          <w:rFonts w:ascii="Arial" w:eastAsia="Arial" w:hAnsi="Arial" w:cs="Arial"/>
          <w:b/>
          <w:sz w:val="20"/>
          <w:szCs w:val="20"/>
        </w:rPr>
        <w:tab/>
        <w:t>Fee Remission Level</w:t>
      </w:r>
    </w:p>
    <w:p w14:paraId="18D3C279" w14:textId="77777777" w:rsidR="00C01497" w:rsidRPr="00393608" w:rsidRDefault="00C01497" w:rsidP="00C01497">
      <w:pPr>
        <w:tabs>
          <w:tab w:val="left" w:pos="480"/>
        </w:tabs>
        <w:spacing w:after="0" w:line="240" w:lineRule="auto"/>
        <w:ind w:left="113" w:right="-20"/>
        <w:rPr>
          <w:rFonts w:ascii="Arial" w:eastAsia="Arial" w:hAnsi="Arial" w:cs="Arial"/>
          <w:sz w:val="20"/>
          <w:szCs w:val="20"/>
        </w:rPr>
      </w:pPr>
    </w:p>
    <w:p w14:paraId="0B80E6DE" w14:textId="46BDD76E" w:rsidR="00186224" w:rsidRPr="00393608" w:rsidRDefault="00D17245">
      <w:pPr>
        <w:spacing w:after="0" w:line="250" w:lineRule="auto"/>
        <w:ind w:left="502" w:right="54"/>
        <w:jc w:val="both"/>
        <w:rPr>
          <w:rFonts w:ascii="Arial" w:hAnsi="Arial" w:cs="Arial"/>
          <w:sz w:val="20"/>
          <w:szCs w:val="20"/>
          <w:lang w:eastAsia="zh-HK"/>
        </w:rPr>
      </w:pPr>
      <w:r w:rsidRPr="00393608">
        <w:rPr>
          <w:rFonts w:ascii="Arial" w:eastAsia="Arial" w:hAnsi="Arial" w:cs="Arial"/>
          <w:sz w:val="20"/>
          <w:szCs w:val="20"/>
        </w:rPr>
        <w:t xml:space="preserve">The amount of fee remission granted to a needy student is expressed in the form of </w:t>
      </w:r>
      <w:r w:rsidR="006E40E2" w:rsidRPr="00393608">
        <w:rPr>
          <w:rFonts w:ascii="Arial" w:hAnsi="Arial" w:cs="Arial" w:hint="eastAsia"/>
          <w:sz w:val="20"/>
          <w:szCs w:val="20"/>
          <w:lang w:eastAsia="zh-HK"/>
        </w:rPr>
        <w:t xml:space="preserve">a </w:t>
      </w:r>
      <w:r w:rsidRPr="00393608">
        <w:rPr>
          <w:rFonts w:ascii="Arial" w:eastAsia="Arial" w:hAnsi="Arial" w:cs="Arial"/>
          <w:sz w:val="20"/>
          <w:szCs w:val="20"/>
        </w:rPr>
        <w:t xml:space="preserve">percentage </w:t>
      </w:r>
      <w:r w:rsidR="006E40E2" w:rsidRPr="00393608">
        <w:rPr>
          <w:rFonts w:ascii="Arial" w:hAnsi="Arial" w:cs="Arial" w:hint="eastAsia"/>
          <w:sz w:val="20"/>
          <w:szCs w:val="20"/>
          <w:lang w:eastAsia="zh-HK"/>
        </w:rPr>
        <w:t xml:space="preserve">of </w:t>
      </w:r>
      <w:r w:rsidRPr="00393608">
        <w:rPr>
          <w:rFonts w:ascii="Arial" w:eastAsia="Arial" w:hAnsi="Arial" w:cs="Arial"/>
          <w:sz w:val="20"/>
          <w:szCs w:val="20"/>
        </w:rPr>
        <w:t xml:space="preserve">reduction </w:t>
      </w:r>
      <w:r w:rsidR="00403E6C" w:rsidRPr="00393608">
        <w:rPr>
          <w:rFonts w:ascii="Arial" w:hAnsi="Arial" w:cs="Arial" w:hint="eastAsia"/>
          <w:sz w:val="20"/>
          <w:szCs w:val="20"/>
          <w:lang w:eastAsia="zh-HK"/>
        </w:rPr>
        <w:t xml:space="preserve">of </w:t>
      </w:r>
      <w:r w:rsidRPr="00393608">
        <w:rPr>
          <w:rFonts w:ascii="Arial" w:eastAsia="Arial" w:hAnsi="Arial" w:cs="Arial"/>
          <w:sz w:val="20"/>
          <w:szCs w:val="20"/>
        </w:rPr>
        <w:t>the school</w:t>
      </w:r>
      <w:r w:rsidR="006E40E2" w:rsidRPr="00393608">
        <w:rPr>
          <w:rFonts w:ascii="Arial" w:hAnsi="Arial" w:cs="Arial" w:hint="eastAsia"/>
          <w:sz w:val="20"/>
          <w:szCs w:val="20"/>
          <w:lang w:eastAsia="zh-HK"/>
        </w:rPr>
        <w:t xml:space="preserve"> tuition</w:t>
      </w:r>
      <w:r w:rsidRPr="00393608">
        <w:rPr>
          <w:rFonts w:ascii="Arial" w:eastAsia="Arial" w:hAnsi="Arial" w:cs="Arial"/>
          <w:sz w:val="20"/>
          <w:szCs w:val="20"/>
        </w:rPr>
        <w:t xml:space="preserve"> fee. Table 1 below indicates the maximum percentages of fee remission that can be granted to a student and is for reference only.   The Fee Remission &amp; Scholarship Committee (FRSC) of the School will vet all applications and consider the amount of fee remission to</w:t>
      </w:r>
      <w:r w:rsidR="00403E6C" w:rsidRPr="00393608">
        <w:rPr>
          <w:rFonts w:ascii="Arial" w:eastAsia="Arial" w:hAnsi="Arial" w:cs="Arial"/>
          <w:sz w:val="20"/>
          <w:szCs w:val="20"/>
        </w:rPr>
        <w:t xml:space="preserve"> be granted. When considering</w:t>
      </w:r>
      <w:r w:rsidR="00403E6C" w:rsidRPr="00393608">
        <w:rPr>
          <w:rFonts w:ascii="Arial" w:hAnsi="Arial" w:cs="Arial" w:hint="eastAsia"/>
          <w:sz w:val="20"/>
          <w:szCs w:val="20"/>
          <w:lang w:eastAsia="zh-HK"/>
        </w:rPr>
        <w:t xml:space="preserve"> </w:t>
      </w:r>
      <w:r w:rsidRPr="00393608">
        <w:rPr>
          <w:rFonts w:ascii="Arial" w:eastAsia="Arial" w:hAnsi="Arial" w:cs="Arial"/>
          <w:sz w:val="20"/>
          <w:szCs w:val="20"/>
        </w:rPr>
        <w:t>fee remission, the FRSC will take into account the specific circumstances of each family, including the household size, the total annual disposable income and assets of the family.</w:t>
      </w:r>
      <w:r w:rsidR="006E40E2" w:rsidRPr="00393608">
        <w:rPr>
          <w:rFonts w:ascii="Arial" w:hAnsi="Arial" w:cs="Arial" w:hint="eastAsia"/>
          <w:sz w:val="20"/>
          <w:szCs w:val="20"/>
          <w:lang w:eastAsia="zh-HK"/>
        </w:rPr>
        <w:t xml:space="preserve"> Only the committee can vet and award fee remission and no individual, including the Principal is </w:t>
      </w:r>
      <w:r w:rsidR="006E40E2" w:rsidRPr="00393608">
        <w:rPr>
          <w:rFonts w:ascii="Arial" w:hAnsi="Arial" w:cs="Arial"/>
          <w:sz w:val="20"/>
          <w:szCs w:val="20"/>
          <w:lang w:eastAsia="zh-HK"/>
        </w:rPr>
        <w:t>authorized</w:t>
      </w:r>
      <w:r w:rsidR="006E40E2" w:rsidRPr="00393608">
        <w:rPr>
          <w:rFonts w:ascii="Arial" w:hAnsi="Arial" w:cs="Arial" w:hint="eastAsia"/>
          <w:sz w:val="20"/>
          <w:szCs w:val="20"/>
          <w:lang w:eastAsia="zh-HK"/>
        </w:rPr>
        <w:t xml:space="preserve"> to do so unilaterally.</w:t>
      </w:r>
    </w:p>
    <w:p w14:paraId="6B257A6F" w14:textId="77777777" w:rsidR="00186224" w:rsidRPr="00393608" w:rsidRDefault="00186224">
      <w:pPr>
        <w:spacing w:after="0" w:line="200" w:lineRule="auto"/>
        <w:rPr>
          <w:sz w:val="20"/>
          <w:szCs w:val="20"/>
        </w:rPr>
      </w:pPr>
    </w:p>
    <w:p w14:paraId="2947F535" w14:textId="1C3DFD8F" w:rsidR="00BA1EDF" w:rsidRPr="00393608" w:rsidRDefault="00D17245">
      <w:pPr>
        <w:spacing w:before="2" w:after="0" w:line="240" w:lineRule="auto"/>
        <w:rPr>
          <w:b/>
          <w:sz w:val="24"/>
          <w:szCs w:val="24"/>
        </w:rPr>
      </w:pPr>
      <w:r w:rsidRPr="00393608">
        <w:rPr>
          <w:sz w:val="24"/>
          <w:szCs w:val="24"/>
        </w:rPr>
        <w:t xml:space="preserve">       </w:t>
      </w:r>
      <w:r w:rsidRPr="00393608">
        <w:rPr>
          <w:b/>
          <w:sz w:val="24"/>
          <w:szCs w:val="24"/>
        </w:rPr>
        <w:t>Table 1:</w:t>
      </w:r>
    </w:p>
    <w:p w14:paraId="1135100C" w14:textId="77777777" w:rsidR="00C01497" w:rsidRPr="00393608" w:rsidRDefault="00C01497">
      <w:pPr>
        <w:spacing w:before="2" w:after="0" w:line="240" w:lineRule="auto"/>
        <w:rPr>
          <w:b/>
          <w:sz w:val="24"/>
          <w:szCs w:val="24"/>
          <w:lang w:eastAsia="zh-HK"/>
        </w:rPr>
      </w:pPr>
    </w:p>
    <w:tbl>
      <w:tblPr>
        <w:tblStyle w:val="a"/>
        <w:tblW w:w="9074" w:type="dxa"/>
        <w:tblInd w:w="414" w:type="dxa"/>
        <w:tblLayout w:type="fixed"/>
        <w:tblLook w:val="0400" w:firstRow="0" w:lastRow="0" w:firstColumn="0" w:lastColumn="0" w:noHBand="0" w:noVBand="1"/>
      </w:tblPr>
      <w:tblGrid>
        <w:gridCol w:w="1668"/>
        <w:gridCol w:w="2105"/>
        <w:gridCol w:w="2845"/>
        <w:gridCol w:w="2456"/>
      </w:tblGrid>
      <w:tr w:rsidR="00186224" w:rsidRPr="00393608" w14:paraId="4FA07BA1" w14:textId="77777777" w:rsidTr="00BA1EDF">
        <w:trPr>
          <w:trHeight w:val="250"/>
        </w:trPr>
        <w:tc>
          <w:tcPr>
            <w:tcW w:w="1668" w:type="dxa"/>
            <w:tcBorders>
              <w:top w:val="single" w:sz="8" w:space="0" w:color="000000"/>
              <w:left w:val="single" w:sz="8" w:space="0" w:color="000000"/>
              <w:bottom w:val="nil"/>
              <w:right w:val="single" w:sz="8" w:space="0" w:color="000000"/>
            </w:tcBorders>
            <w:shd w:val="clear" w:color="auto" w:fill="FFFFFF"/>
            <w:vAlign w:val="center"/>
          </w:tcPr>
          <w:p w14:paraId="4896BA56" w14:textId="77777777" w:rsidR="00186224" w:rsidRPr="00393608" w:rsidRDefault="00D17245">
            <w:pPr>
              <w:widowControl/>
              <w:spacing w:after="0" w:line="240" w:lineRule="auto"/>
              <w:jc w:val="center"/>
              <w:rPr>
                <w:rFonts w:ascii="Arial" w:eastAsia="Arial" w:hAnsi="Arial" w:cs="Arial"/>
                <w:b/>
                <w:sz w:val="18"/>
                <w:szCs w:val="18"/>
              </w:rPr>
            </w:pPr>
            <w:r w:rsidRPr="00393608">
              <w:rPr>
                <w:rFonts w:ascii="Arial" w:eastAsia="Arial" w:hAnsi="Arial" w:cs="Arial"/>
                <w:b/>
                <w:sz w:val="18"/>
                <w:szCs w:val="18"/>
              </w:rPr>
              <w:t>Maximum</w:t>
            </w:r>
          </w:p>
        </w:tc>
        <w:tc>
          <w:tcPr>
            <w:tcW w:w="7406" w:type="dxa"/>
            <w:gridSpan w:val="3"/>
            <w:tcBorders>
              <w:top w:val="single" w:sz="8" w:space="0" w:color="000000"/>
              <w:left w:val="nil"/>
              <w:bottom w:val="nil"/>
              <w:right w:val="single" w:sz="8" w:space="0" w:color="000000"/>
            </w:tcBorders>
            <w:shd w:val="clear" w:color="auto" w:fill="FFFFFF"/>
            <w:vAlign w:val="center"/>
          </w:tcPr>
          <w:p w14:paraId="5977450A" w14:textId="77777777" w:rsidR="00186224" w:rsidRPr="00393608" w:rsidRDefault="00D17245">
            <w:pPr>
              <w:widowControl/>
              <w:spacing w:after="0" w:line="240" w:lineRule="auto"/>
              <w:rPr>
                <w:sz w:val="12"/>
                <w:szCs w:val="12"/>
              </w:rPr>
            </w:pPr>
            <w:r w:rsidRPr="00393608">
              <w:rPr>
                <w:rFonts w:eastAsia="Calibri"/>
                <w:sz w:val="12"/>
                <w:szCs w:val="12"/>
              </w:rPr>
              <w:t> </w:t>
            </w:r>
          </w:p>
        </w:tc>
      </w:tr>
      <w:tr w:rsidR="00186224" w:rsidRPr="00393608" w14:paraId="187C9666" w14:textId="77777777" w:rsidTr="00BA1EDF">
        <w:trPr>
          <w:trHeight w:val="250"/>
        </w:trPr>
        <w:tc>
          <w:tcPr>
            <w:tcW w:w="1668" w:type="dxa"/>
            <w:tcBorders>
              <w:top w:val="nil"/>
              <w:left w:val="single" w:sz="8" w:space="0" w:color="000000"/>
              <w:bottom w:val="nil"/>
              <w:right w:val="single" w:sz="8" w:space="0" w:color="000000"/>
            </w:tcBorders>
            <w:shd w:val="clear" w:color="auto" w:fill="FFFFFF"/>
            <w:vAlign w:val="center"/>
          </w:tcPr>
          <w:p w14:paraId="5AB3B803" w14:textId="77777777" w:rsidR="00186224" w:rsidRPr="00393608" w:rsidRDefault="00D17245">
            <w:pPr>
              <w:widowControl/>
              <w:spacing w:after="0" w:line="240" w:lineRule="auto"/>
              <w:jc w:val="center"/>
              <w:rPr>
                <w:rFonts w:ascii="Arial" w:eastAsia="Arial" w:hAnsi="Arial" w:cs="Arial"/>
                <w:b/>
                <w:sz w:val="18"/>
                <w:szCs w:val="18"/>
              </w:rPr>
            </w:pPr>
            <w:r w:rsidRPr="00393608">
              <w:rPr>
                <w:rFonts w:ascii="Arial" w:eastAsia="Arial" w:hAnsi="Arial" w:cs="Arial"/>
                <w:b/>
                <w:sz w:val="18"/>
                <w:szCs w:val="18"/>
              </w:rPr>
              <w:t>Fee Remission</w:t>
            </w:r>
          </w:p>
        </w:tc>
        <w:tc>
          <w:tcPr>
            <w:tcW w:w="7406" w:type="dxa"/>
            <w:gridSpan w:val="3"/>
            <w:tcBorders>
              <w:top w:val="nil"/>
              <w:left w:val="nil"/>
              <w:bottom w:val="nil"/>
              <w:right w:val="single" w:sz="8" w:space="0" w:color="000000"/>
            </w:tcBorders>
            <w:shd w:val="clear" w:color="auto" w:fill="FFFFFF"/>
            <w:vAlign w:val="center"/>
          </w:tcPr>
          <w:p w14:paraId="3BA733D7" w14:textId="11A662E4" w:rsidR="00186224" w:rsidRPr="00393608" w:rsidRDefault="00C01497">
            <w:pPr>
              <w:widowControl/>
              <w:spacing w:after="0" w:line="240" w:lineRule="auto"/>
              <w:rPr>
                <w:rFonts w:ascii="Arial" w:eastAsia="Arial" w:hAnsi="Arial" w:cs="Arial"/>
                <w:b/>
                <w:sz w:val="20"/>
                <w:szCs w:val="20"/>
              </w:rPr>
            </w:pPr>
            <w:r w:rsidRPr="00393608">
              <w:rPr>
                <w:rFonts w:ascii="Arial" w:eastAsia="Arial" w:hAnsi="Arial" w:cs="Arial"/>
                <w:b/>
                <w:sz w:val="20"/>
                <w:szCs w:val="20"/>
              </w:rPr>
              <w:t xml:space="preserve">     </w:t>
            </w:r>
            <w:r w:rsidR="00D17245" w:rsidRPr="00393608">
              <w:rPr>
                <w:rFonts w:ascii="Arial" w:eastAsia="Arial" w:hAnsi="Arial" w:cs="Arial"/>
                <w:b/>
                <w:sz w:val="20"/>
                <w:szCs w:val="20"/>
              </w:rPr>
              <w:t>Annual Family Disposable Income $ (as defined in Section 4 below)</w:t>
            </w:r>
          </w:p>
        </w:tc>
      </w:tr>
      <w:tr w:rsidR="00186224" w:rsidRPr="00393608" w14:paraId="1F6CA183" w14:textId="77777777" w:rsidTr="00BA1EDF">
        <w:trPr>
          <w:trHeight w:val="60"/>
        </w:trPr>
        <w:tc>
          <w:tcPr>
            <w:tcW w:w="1668" w:type="dxa"/>
            <w:tcBorders>
              <w:top w:val="nil"/>
              <w:left w:val="single" w:sz="8" w:space="0" w:color="000000"/>
              <w:bottom w:val="nil"/>
              <w:right w:val="single" w:sz="8" w:space="0" w:color="000000"/>
            </w:tcBorders>
            <w:shd w:val="clear" w:color="auto" w:fill="FFFFFF"/>
            <w:vAlign w:val="center"/>
          </w:tcPr>
          <w:p w14:paraId="7EA291FB" w14:textId="77777777" w:rsidR="00186224" w:rsidRPr="00393608" w:rsidRDefault="00D17245">
            <w:pPr>
              <w:widowControl/>
              <w:spacing w:after="0" w:line="240" w:lineRule="auto"/>
              <w:jc w:val="center"/>
              <w:rPr>
                <w:rFonts w:ascii="Arial" w:eastAsia="Arial" w:hAnsi="Arial" w:cs="Arial"/>
                <w:b/>
                <w:sz w:val="20"/>
                <w:szCs w:val="20"/>
              </w:rPr>
            </w:pPr>
            <w:r w:rsidRPr="00393608">
              <w:rPr>
                <w:rFonts w:ascii="Arial" w:eastAsia="Arial" w:hAnsi="Arial" w:cs="Arial"/>
                <w:b/>
                <w:sz w:val="20"/>
                <w:szCs w:val="20"/>
              </w:rPr>
              <w:t>%</w:t>
            </w:r>
          </w:p>
        </w:tc>
        <w:tc>
          <w:tcPr>
            <w:tcW w:w="7406" w:type="dxa"/>
            <w:gridSpan w:val="3"/>
            <w:tcBorders>
              <w:top w:val="nil"/>
              <w:left w:val="nil"/>
              <w:bottom w:val="nil"/>
              <w:right w:val="single" w:sz="8" w:space="0" w:color="000000"/>
            </w:tcBorders>
            <w:shd w:val="clear" w:color="auto" w:fill="FFFFFF"/>
          </w:tcPr>
          <w:p w14:paraId="3DC73C99" w14:textId="77777777" w:rsidR="00186224" w:rsidRPr="00393608" w:rsidRDefault="00D17245">
            <w:pPr>
              <w:widowControl/>
              <w:spacing w:after="0" w:line="240" w:lineRule="auto"/>
            </w:pPr>
            <w:r w:rsidRPr="00393608">
              <w:rPr>
                <w:rFonts w:eastAsia="Calibri"/>
              </w:rPr>
              <w:t> </w:t>
            </w:r>
          </w:p>
        </w:tc>
      </w:tr>
      <w:tr w:rsidR="00186224" w:rsidRPr="00393608" w14:paraId="7BA4E266" w14:textId="77777777" w:rsidTr="00BA1EDF">
        <w:trPr>
          <w:trHeight w:val="250"/>
        </w:trPr>
        <w:tc>
          <w:tcPr>
            <w:tcW w:w="1668" w:type="dxa"/>
            <w:tcBorders>
              <w:top w:val="single" w:sz="8" w:space="0" w:color="000000"/>
              <w:left w:val="single" w:sz="8" w:space="0" w:color="000000"/>
              <w:bottom w:val="nil"/>
              <w:right w:val="single" w:sz="8" w:space="0" w:color="000000"/>
            </w:tcBorders>
            <w:shd w:val="clear" w:color="auto" w:fill="FFFFFF"/>
          </w:tcPr>
          <w:p w14:paraId="257CCF98" w14:textId="77777777" w:rsidR="00186224" w:rsidRPr="00393608" w:rsidRDefault="00D17245">
            <w:pPr>
              <w:widowControl/>
              <w:spacing w:after="0" w:line="240" w:lineRule="auto"/>
              <w:jc w:val="center"/>
            </w:pPr>
            <w:r w:rsidRPr="00393608">
              <w:rPr>
                <w:rFonts w:eastAsia="Calibri"/>
              </w:rPr>
              <w:t> </w:t>
            </w:r>
          </w:p>
        </w:tc>
        <w:tc>
          <w:tcPr>
            <w:tcW w:w="2105" w:type="dxa"/>
            <w:tcBorders>
              <w:top w:val="single" w:sz="8" w:space="0" w:color="000000"/>
              <w:left w:val="nil"/>
              <w:bottom w:val="nil"/>
              <w:right w:val="single" w:sz="8" w:space="0" w:color="000000"/>
            </w:tcBorders>
            <w:shd w:val="clear" w:color="auto" w:fill="FFFFFF"/>
            <w:vAlign w:val="center"/>
          </w:tcPr>
          <w:p w14:paraId="4034CC1E" w14:textId="77777777" w:rsidR="00186224" w:rsidRPr="00393608" w:rsidRDefault="00D17245">
            <w:pPr>
              <w:widowControl/>
              <w:spacing w:after="0" w:line="240" w:lineRule="auto"/>
              <w:jc w:val="center"/>
              <w:rPr>
                <w:rFonts w:ascii="Arial" w:eastAsia="Arial" w:hAnsi="Arial" w:cs="Arial"/>
                <w:b/>
                <w:sz w:val="20"/>
                <w:szCs w:val="20"/>
              </w:rPr>
            </w:pPr>
            <w:r w:rsidRPr="00393608">
              <w:rPr>
                <w:rFonts w:ascii="Arial" w:eastAsia="Arial" w:hAnsi="Arial" w:cs="Arial"/>
                <w:b/>
                <w:sz w:val="20"/>
                <w:szCs w:val="20"/>
              </w:rPr>
              <w:t>Family up to</w:t>
            </w:r>
          </w:p>
        </w:tc>
        <w:tc>
          <w:tcPr>
            <w:tcW w:w="2845" w:type="dxa"/>
            <w:tcBorders>
              <w:top w:val="single" w:sz="8" w:space="0" w:color="000000"/>
              <w:left w:val="nil"/>
              <w:bottom w:val="nil"/>
              <w:right w:val="single" w:sz="8" w:space="0" w:color="000000"/>
            </w:tcBorders>
            <w:shd w:val="clear" w:color="auto" w:fill="FFFFFF"/>
            <w:vAlign w:val="center"/>
          </w:tcPr>
          <w:p w14:paraId="448762D4" w14:textId="77777777" w:rsidR="00186224" w:rsidRPr="00393608" w:rsidRDefault="00D17245">
            <w:pPr>
              <w:widowControl/>
              <w:spacing w:after="0" w:line="240" w:lineRule="auto"/>
              <w:jc w:val="center"/>
              <w:rPr>
                <w:rFonts w:ascii="Arial" w:eastAsia="Arial" w:hAnsi="Arial" w:cs="Arial"/>
                <w:b/>
                <w:sz w:val="20"/>
                <w:szCs w:val="20"/>
              </w:rPr>
            </w:pPr>
            <w:r w:rsidRPr="00393608">
              <w:rPr>
                <w:rFonts w:ascii="Arial" w:eastAsia="Arial" w:hAnsi="Arial" w:cs="Arial"/>
                <w:b/>
                <w:sz w:val="20"/>
                <w:szCs w:val="20"/>
              </w:rPr>
              <w:t>Family of</w:t>
            </w:r>
          </w:p>
        </w:tc>
        <w:tc>
          <w:tcPr>
            <w:tcW w:w="2456" w:type="dxa"/>
            <w:tcBorders>
              <w:top w:val="single" w:sz="8" w:space="0" w:color="000000"/>
              <w:left w:val="nil"/>
              <w:bottom w:val="nil"/>
              <w:right w:val="single" w:sz="8" w:space="0" w:color="000000"/>
            </w:tcBorders>
            <w:shd w:val="clear" w:color="auto" w:fill="FFFFFF"/>
            <w:vAlign w:val="center"/>
          </w:tcPr>
          <w:p w14:paraId="18E7473E" w14:textId="77777777" w:rsidR="00186224" w:rsidRPr="00393608" w:rsidRDefault="00D17245">
            <w:pPr>
              <w:widowControl/>
              <w:spacing w:after="0" w:line="240" w:lineRule="auto"/>
              <w:jc w:val="center"/>
              <w:rPr>
                <w:rFonts w:ascii="Arial" w:eastAsia="Arial" w:hAnsi="Arial" w:cs="Arial"/>
                <w:b/>
                <w:sz w:val="20"/>
                <w:szCs w:val="20"/>
              </w:rPr>
            </w:pPr>
            <w:r w:rsidRPr="00393608">
              <w:rPr>
                <w:rFonts w:ascii="Arial" w:eastAsia="Arial" w:hAnsi="Arial" w:cs="Arial"/>
                <w:b/>
                <w:sz w:val="20"/>
                <w:szCs w:val="20"/>
              </w:rPr>
              <w:t>Family of</w:t>
            </w:r>
          </w:p>
        </w:tc>
      </w:tr>
      <w:tr w:rsidR="00186224" w:rsidRPr="00393608" w14:paraId="47835D62" w14:textId="77777777" w:rsidTr="00BA1EDF">
        <w:trPr>
          <w:trHeight w:val="261"/>
        </w:trPr>
        <w:tc>
          <w:tcPr>
            <w:tcW w:w="1668" w:type="dxa"/>
            <w:tcBorders>
              <w:top w:val="nil"/>
              <w:left w:val="single" w:sz="8" w:space="0" w:color="000000"/>
              <w:bottom w:val="single" w:sz="8" w:space="0" w:color="000000"/>
              <w:right w:val="single" w:sz="8" w:space="0" w:color="000000"/>
            </w:tcBorders>
            <w:shd w:val="clear" w:color="auto" w:fill="FFFFFF"/>
          </w:tcPr>
          <w:p w14:paraId="7F8E4AD4" w14:textId="77777777" w:rsidR="00186224" w:rsidRPr="00393608" w:rsidRDefault="00D17245">
            <w:pPr>
              <w:widowControl/>
              <w:spacing w:after="0" w:line="240" w:lineRule="auto"/>
              <w:jc w:val="center"/>
            </w:pPr>
            <w:r w:rsidRPr="00393608">
              <w:rPr>
                <w:rFonts w:eastAsia="Calibri"/>
              </w:rPr>
              <w:t> </w:t>
            </w:r>
          </w:p>
        </w:tc>
        <w:tc>
          <w:tcPr>
            <w:tcW w:w="2105" w:type="dxa"/>
            <w:tcBorders>
              <w:top w:val="nil"/>
              <w:left w:val="nil"/>
              <w:bottom w:val="single" w:sz="8" w:space="0" w:color="000000"/>
              <w:right w:val="single" w:sz="8" w:space="0" w:color="000000"/>
            </w:tcBorders>
            <w:shd w:val="clear" w:color="auto" w:fill="FFFFFF"/>
            <w:vAlign w:val="center"/>
          </w:tcPr>
          <w:p w14:paraId="10D996E3" w14:textId="77777777" w:rsidR="00186224" w:rsidRPr="00393608" w:rsidRDefault="00D17245">
            <w:pPr>
              <w:widowControl/>
              <w:spacing w:after="0" w:line="240" w:lineRule="auto"/>
              <w:jc w:val="center"/>
              <w:rPr>
                <w:rFonts w:ascii="Arial" w:eastAsia="Arial" w:hAnsi="Arial" w:cs="Arial"/>
                <w:b/>
                <w:sz w:val="20"/>
                <w:szCs w:val="20"/>
              </w:rPr>
            </w:pPr>
            <w:r w:rsidRPr="00393608">
              <w:rPr>
                <w:rFonts w:ascii="Arial" w:eastAsia="Arial" w:hAnsi="Arial" w:cs="Arial"/>
                <w:b/>
                <w:sz w:val="20"/>
                <w:szCs w:val="20"/>
              </w:rPr>
              <w:t>3 persons</w:t>
            </w:r>
          </w:p>
        </w:tc>
        <w:tc>
          <w:tcPr>
            <w:tcW w:w="2845" w:type="dxa"/>
            <w:tcBorders>
              <w:top w:val="nil"/>
              <w:left w:val="nil"/>
              <w:bottom w:val="single" w:sz="8" w:space="0" w:color="000000"/>
              <w:right w:val="single" w:sz="8" w:space="0" w:color="000000"/>
            </w:tcBorders>
            <w:shd w:val="clear" w:color="auto" w:fill="FFFFFF"/>
            <w:vAlign w:val="center"/>
          </w:tcPr>
          <w:p w14:paraId="067E3D4A" w14:textId="77777777" w:rsidR="00186224" w:rsidRPr="00393608" w:rsidRDefault="00D17245">
            <w:pPr>
              <w:widowControl/>
              <w:spacing w:after="0" w:line="240" w:lineRule="auto"/>
              <w:jc w:val="center"/>
              <w:rPr>
                <w:rFonts w:ascii="Arial" w:eastAsia="Arial" w:hAnsi="Arial" w:cs="Arial"/>
                <w:b/>
                <w:sz w:val="20"/>
                <w:szCs w:val="20"/>
              </w:rPr>
            </w:pPr>
            <w:r w:rsidRPr="00393608">
              <w:rPr>
                <w:rFonts w:ascii="Arial" w:eastAsia="Arial" w:hAnsi="Arial" w:cs="Arial"/>
                <w:b/>
                <w:sz w:val="20"/>
                <w:szCs w:val="20"/>
              </w:rPr>
              <w:t>4 persons</w:t>
            </w:r>
          </w:p>
        </w:tc>
        <w:tc>
          <w:tcPr>
            <w:tcW w:w="2456" w:type="dxa"/>
            <w:tcBorders>
              <w:top w:val="nil"/>
              <w:left w:val="nil"/>
              <w:bottom w:val="single" w:sz="8" w:space="0" w:color="000000"/>
              <w:right w:val="single" w:sz="8" w:space="0" w:color="000000"/>
            </w:tcBorders>
            <w:shd w:val="clear" w:color="auto" w:fill="FFFFFF"/>
            <w:vAlign w:val="center"/>
          </w:tcPr>
          <w:p w14:paraId="3401E38D" w14:textId="77777777" w:rsidR="00186224" w:rsidRPr="00393608" w:rsidRDefault="00D17245">
            <w:pPr>
              <w:widowControl/>
              <w:spacing w:after="0" w:line="240" w:lineRule="auto"/>
              <w:jc w:val="center"/>
              <w:rPr>
                <w:rFonts w:ascii="Arial" w:eastAsia="Arial" w:hAnsi="Arial" w:cs="Arial"/>
                <w:b/>
                <w:sz w:val="20"/>
                <w:szCs w:val="20"/>
              </w:rPr>
            </w:pPr>
            <w:r w:rsidRPr="00393608">
              <w:rPr>
                <w:rFonts w:ascii="Arial" w:eastAsia="Arial" w:hAnsi="Arial" w:cs="Arial"/>
                <w:b/>
                <w:sz w:val="20"/>
                <w:szCs w:val="20"/>
              </w:rPr>
              <w:t>5 persons or above</w:t>
            </w:r>
          </w:p>
        </w:tc>
      </w:tr>
      <w:tr w:rsidR="00186224" w:rsidRPr="00393608" w14:paraId="21C47DF4" w14:textId="77777777" w:rsidTr="00BA1EDF">
        <w:trPr>
          <w:trHeight w:val="261"/>
        </w:trPr>
        <w:tc>
          <w:tcPr>
            <w:tcW w:w="1668" w:type="dxa"/>
            <w:tcBorders>
              <w:top w:val="nil"/>
              <w:left w:val="single" w:sz="8" w:space="0" w:color="000000"/>
              <w:bottom w:val="nil"/>
              <w:right w:val="single" w:sz="8" w:space="0" w:color="000000"/>
            </w:tcBorders>
            <w:shd w:val="clear" w:color="auto" w:fill="FFFFFF"/>
            <w:vAlign w:val="center"/>
          </w:tcPr>
          <w:p w14:paraId="15A2452E" w14:textId="77777777" w:rsidR="00186224" w:rsidRPr="00393608" w:rsidRDefault="00D17245">
            <w:pPr>
              <w:widowControl/>
              <w:spacing w:after="0" w:line="240" w:lineRule="auto"/>
              <w:jc w:val="center"/>
              <w:rPr>
                <w:rFonts w:ascii="Arial" w:eastAsia="Arial" w:hAnsi="Arial" w:cs="Arial"/>
                <w:sz w:val="20"/>
                <w:szCs w:val="20"/>
              </w:rPr>
            </w:pPr>
            <w:r w:rsidRPr="00393608">
              <w:rPr>
                <w:rFonts w:ascii="Arial" w:eastAsia="Arial" w:hAnsi="Arial" w:cs="Arial"/>
                <w:sz w:val="20"/>
                <w:szCs w:val="20"/>
              </w:rPr>
              <w:t>100%</w:t>
            </w:r>
          </w:p>
        </w:tc>
        <w:tc>
          <w:tcPr>
            <w:tcW w:w="7406" w:type="dxa"/>
            <w:gridSpan w:val="3"/>
            <w:tcBorders>
              <w:top w:val="single" w:sz="8" w:space="0" w:color="000000"/>
              <w:left w:val="nil"/>
              <w:bottom w:val="nil"/>
              <w:right w:val="single" w:sz="8" w:space="0" w:color="000000"/>
            </w:tcBorders>
            <w:shd w:val="clear" w:color="auto" w:fill="FFFFFF"/>
            <w:vAlign w:val="center"/>
          </w:tcPr>
          <w:p w14:paraId="0D44C19E" w14:textId="44EB9A31" w:rsidR="00186224" w:rsidRPr="00393608" w:rsidRDefault="00D17245">
            <w:pPr>
              <w:widowControl/>
              <w:spacing w:after="0" w:line="240" w:lineRule="auto"/>
              <w:jc w:val="center"/>
              <w:rPr>
                <w:rFonts w:ascii="Arial" w:eastAsia="Arial" w:hAnsi="Arial" w:cs="Arial"/>
                <w:sz w:val="20"/>
                <w:szCs w:val="20"/>
              </w:rPr>
            </w:pPr>
            <w:r w:rsidRPr="00393608">
              <w:rPr>
                <w:rFonts w:ascii="Arial" w:eastAsia="Arial" w:hAnsi="Arial" w:cs="Arial"/>
                <w:sz w:val="20"/>
                <w:szCs w:val="20"/>
              </w:rPr>
              <w:t>*</w:t>
            </w:r>
            <w:r w:rsidR="00C01497" w:rsidRPr="00393608">
              <w:rPr>
                <w:rFonts w:ascii="Arial" w:eastAsia="Arial" w:hAnsi="Arial" w:cs="Arial"/>
                <w:sz w:val="20"/>
                <w:szCs w:val="20"/>
              </w:rPr>
              <w:t xml:space="preserve"> </w:t>
            </w:r>
            <w:r w:rsidRPr="00393608">
              <w:rPr>
                <w:rFonts w:ascii="Arial" w:eastAsia="Arial" w:hAnsi="Arial" w:cs="Arial"/>
                <w:sz w:val="20"/>
                <w:szCs w:val="20"/>
              </w:rPr>
              <w:t>CSSA or Assistance from SFO 100%</w:t>
            </w:r>
          </w:p>
        </w:tc>
      </w:tr>
      <w:tr w:rsidR="00186224" w:rsidRPr="00393608" w14:paraId="235B404A" w14:textId="77777777" w:rsidTr="00BA1EDF">
        <w:trPr>
          <w:trHeight w:val="261"/>
        </w:trPr>
        <w:tc>
          <w:tcPr>
            <w:tcW w:w="1668" w:type="dxa"/>
            <w:tcBorders>
              <w:top w:val="single" w:sz="8" w:space="0" w:color="000000"/>
              <w:left w:val="single" w:sz="8" w:space="0" w:color="000000"/>
              <w:bottom w:val="nil"/>
              <w:right w:val="single" w:sz="8" w:space="0" w:color="000000"/>
            </w:tcBorders>
            <w:shd w:val="clear" w:color="auto" w:fill="FFFFFF"/>
            <w:vAlign w:val="center"/>
          </w:tcPr>
          <w:p w14:paraId="0A20ABEC" w14:textId="1BC070B9" w:rsidR="00186224" w:rsidRPr="00310D4A" w:rsidRDefault="00D17245">
            <w:pPr>
              <w:widowControl/>
              <w:spacing w:after="0" w:line="240" w:lineRule="auto"/>
              <w:jc w:val="center"/>
              <w:rPr>
                <w:rFonts w:ascii="Arial" w:hAnsi="Arial" w:cs="Arial"/>
                <w:sz w:val="20"/>
                <w:szCs w:val="20"/>
                <w:lang w:eastAsia="zh-HK"/>
              </w:rPr>
            </w:pPr>
            <w:r w:rsidRPr="00393608">
              <w:rPr>
                <w:rFonts w:ascii="Arial" w:eastAsia="Arial" w:hAnsi="Arial" w:cs="Arial"/>
                <w:sz w:val="20"/>
                <w:szCs w:val="20"/>
              </w:rPr>
              <w:t>75%</w:t>
            </w:r>
            <w:r w:rsidR="00310D4A">
              <w:rPr>
                <w:rFonts w:ascii="Arial" w:hAnsi="Arial" w:cs="Arial" w:hint="eastAsia"/>
                <w:sz w:val="20"/>
                <w:szCs w:val="20"/>
                <w:lang w:eastAsia="zh-HK"/>
              </w:rPr>
              <w:t>^</w:t>
            </w:r>
          </w:p>
        </w:tc>
        <w:tc>
          <w:tcPr>
            <w:tcW w:w="2105" w:type="dxa"/>
            <w:tcBorders>
              <w:top w:val="single" w:sz="8" w:space="0" w:color="000000"/>
              <w:left w:val="nil"/>
              <w:bottom w:val="nil"/>
              <w:right w:val="nil"/>
            </w:tcBorders>
            <w:shd w:val="clear" w:color="auto" w:fill="FFFFFF"/>
            <w:vAlign w:val="center"/>
          </w:tcPr>
          <w:p w14:paraId="22702BA4" w14:textId="60729AC8" w:rsidR="00186224" w:rsidRPr="00393608" w:rsidRDefault="009A680C" w:rsidP="00026542">
            <w:pPr>
              <w:widowControl/>
              <w:spacing w:after="0" w:line="240" w:lineRule="auto"/>
              <w:jc w:val="center"/>
              <w:rPr>
                <w:rFonts w:ascii="Arial" w:eastAsia="Arial" w:hAnsi="Arial" w:cs="Arial"/>
                <w:sz w:val="20"/>
                <w:szCs w:val="20"/>
              </w:rPr>
            </w:pPr>
            <w:r>
              <w:rPr>
                <w:rFonts w:ascii="Arial" w:hAnsi="Arial" w:cs="Arial" w:hint="eastAsia"/>
                <w:sz w:val="20"/>
                <w:szCs w:val="20"/>
                <w:lang w:eastAsia="zh-HK"/>
              </w:rPr>
              <w:t>51,524</w:t>
            </w:r>
            <w:r w:rsidR="00D17245" w:rsidRPr="00393608">
              <w:rPr>
                <w:rFonts w:ascii="Arial" w:eastAsia="Arial" w:hAnsi="Arial" w:cs="Arial"/>
                <w:sz w:val="20"/>
                <w:szCs w:val="20"/>
              </w:rPr>
              <w:t xml:space="preserve"> – 3</w:t>
            </w:r>
            <w:r w:rsidR="00026542">
              <w:rPr>
                <w:rFonts w:ascii="Arial" w:hAnsi="Arial" w:cs="Arial" w:hint="eastAsia"/>
                <w:sz w:val="20"/>
                <w:szCs w:val="20"/>
                <w:lang w:eastAsia="zh-HK"/>
              </w:rPr>
              <w:t>0</w:t>
            </w:r>
            <w:r w:rsidR="00D17245" w:rsidRPr="00393608">
              <w:rPr>
                <w:rFonts w:ascii="Arial" w:eastAsia="Arial" w:hAnsi="Arial" w:cs="Arial"/>
                <w:sz w:val="20"/>
                <w:szCs w:val="20"/>
              </w:rPr>
              <w:t>0,000</w:t>
            </w:r>
          </w:p>
        </w:tc>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47012E" w14:textId="151EB8EB" w:rsidR="00186224" w:rsidRPr="00393608" w:rsidRDefault="009A680C" w:rsidP="00026542">
            <w:pPr>
              <w:widowControl/>
              <w:spacing w:after="0" w:line="240" w:lineRule="auto"/>
              <w:jc w:val="center"/>
              <w:rPr>
                <w:rFonts w:ascii="Arial" w:eastAsia="Arial" w:hAnsi="Arial" w:cs="Arial"/>
                <w:sz w:val="20"/>
                <w:szCs w:val="20"/>
              </w:rPr>
            </w:pPr>
            <w:r>
              <w:rPr>
                <w:rFonts w:ascii="Arial" w:hAnsi="Arial" w:cs="Arial" w:hint="eastAsia"/>
                <w:sz w:val="20"/>
                <w:szCs w:val="20"/>
                <w:lang w:eastAsia="zh-HK"/>
              </w:rPr>
              <w:t>47,403</w:t>
            </w:r>
            <w:r w:rsidR="00D17245" w:rsidRPr="00393608">
              <w:rPr>
                <w:rFonts w:ascii="Arial" w:eastAsia="Arial" w:hAnsi="Arial" w:cs="Arial"/>
                <w:sz w:val="20"/>
                <w:szCs w:val="20"/>
              </w:rPr>
              <w:t xml:space="preserve"> – </w:t>
            </w:r>
            <w:r w:rsidR="00026542">
              <w:rPr>
                <w:rFonts w:ascii="Arial" w:hAnsi="Arial" w:cs="Arial" w:hint="eastAsia"/>
                <w:sz w:val="20"/>
                <w:szCs w:val="20"/>
                <w:lang w:eastAsia="zh-HK"/>
              </w:rPr>
              <w:t>38</w:t>
            </w:r>
            <w:r w:rsidR="00D17245" w:rsidRPr="00393608">
              <w:rPr>
                <w:rFonts w:ascii="Arial" w:eastAsia="Arial" w:hAnsi="Arial" w:cs="Arial"/>
                <w:sz w:val="20"/>
                <w:szCs w:val="20"/>
              </w:rPr>
              <w:t>0,000</w:t>
            </w:r>
          </w:p>
        </w:tc>
        <w:tc>
          <w:tcPr>
            <w:tcW w:w="2456" w:type="dxa"/>
            <w:tcBorders>
              <w:top w:val="single" w:sz="8" w:space="0" w:color="000000"/>
              <w:left w:val="nil"/>
              <w:bottom w:val="nil"/>
              <w:right w:val="single" w:sz="8" w:space="0" w:color="000000"/>
            </w:tcBorders>
            <w:shd w:val="clear" w:color="auto" w:fill="FFFFFF"/>
            <w:vAlign w:val="center"/>
          </w:tcPr>
          <w:p w14:paraId="730509F0" w14:textId="23956D04" w:rsidR="00186224" w:rsidRPr="00393608" w:rsidRDefault="009A680C" w:rsidP="00026542">
            <w:pPr>
              <w:widowControl/>
              <w:spacing w:after="0" w:line="240" w:lineRule="auto"/>
              <w:jc w:val="center"/>
              <w:rPr>
                <w:rFonts w:ascii="Arial" w:eastAsia="Arial" w:hAnsi="Arial" w:cs="Arial"/>
                <w:sz w:val="20"/>
                <w:szCs w:val="20"/>
              </w:rPr>
            </w:pPr>
            <w:r>
              <w:rPr>
                <w:rFonts w:ascii="Arial" w:hAnsi="Arial" w:cs="Arial" w:hint="eastAsia"/>
                <w:sz w:val="20"/>
                <w:szCs w:val="20"/>
                <w:lang w:eastAsia="zh-HK"/>
              </w:rPr>
              <w:t>42,560</w:t>
            </w:r>
            <w:r w:rsidR="00D17245" w:rsidRPr="00393608">
              <w:rPr>
                <w:rFonts w:ascii="Arial" w:eastAsia="Arial" w:hAnsi="Arial" w:cs="Arial"/>
                <w:sz w:val="20"/>
                <w:szCs w:val="20"/>
              </w:rPr>
              <w:t xml:space="preserve"> – </w:t>
            </w:r>
            <w:r w:rsidR="00026542">
              <w:rPr>
                <w:rFonts w:ascii="Arial" w:hAnsi="Arial" w:cs="Arial" w:hint="eastAsia"/>
                <w:sz w:val="20"/>
                <w:szCs w:val="20"/>
                <w:lang w:eastAsia="zh-HK"/>
              </w:rPr>
              <w:t>420</w:t>
            </w:r>
            <w:r w:rsidR="00D17245" w:rsidRPr="00393608">
              <w:rPr>
                <w:rFonts w:ascii="Arial" w:eastAsia="Arial" w:hAnsi="Arial" w:cs="Arial"/>
                <w:sz w:val="20"/>
                <w:szCs w:val="20"/>
              </w:rPr>
              <w:t>,000</w:t>
            </w:r>
          </w:p>
        </w:tc>
      </w:tr>
      <w:tr w:rsidR="00186224" w:rsidRPr="00393608" w14:paraId="5E563E23" w14:textId="77777777" w:rsidTr="00BA1EDF">
        <w:trPr>
          <w:trHeight w:val="261"/>
        </w:trPr>
        <w:tc>
          <w:tcPr>
            <w:tcW w:w="16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BE1359" w14:textId="77777777" w:rsidR="00186224" w:rsidRPr="00393608" w:rsidRDefault="00D17245">
            <w:pPr>
              <w:widowControl/>
              <w:spacing w:after="0" w:line="240" w:lineRule="auto"/>
              <w:jc w:val="center"/>
              <w:rPr>
                <w:rFonts w:ascii="Arial" w:eastAsia="Arial" w:hAnsi="Arial" w:cs="Arial"/>
                <w:sz w:val="20"/>
                <w:szCs w:val="20"/>
              </w:rPr>
            </w:pPr>
            <w:r w:rsidRPr="00393608">
              <w:rPr>
                <w:rFonts w:ascii="Arial" w:eastAsia="Arial" w:hAnsi="Arial" w:cs="Arial"/>
                <w:sz w:val="20"/>
                <w:szCs w:val="20"/>
              </w:rPr>
              <w:t>50%</w:t>
            </w:r>
          </w:p>
        </w:tc>
        <w:tc>
          <w:tcPr>
            <w:tcW w:w="7406" w:type="dxa"/>
            <w:gridSpan w:val="3"/>
            <w:tcBorders>
              <w:top w:val="single" w:sz="8" w:space="0" w:color="000000"/>
              <w:left w:val="nil"/>
              <w:bottom w:val="single" w:sz="8" w:space="0" w:color="000000"/>
              <w:right w:val="single" w:sz="8" w:space="0" w:color="000000"/>
            </w:tcBorders>
            <w:shd w:val="clear" w:color="auto" w:fill="FFFFFF"/>
            <w:vAlign w:val="center"/>
          </w:tcPr>
          <w:p w14:paraId="5CF92D93" w14:textId="59213E68" w:rsidR="00186224" w:rsidRPr="00393608" w:rsidRDefault="00C01497" w:rsidP="00C01497">
            <w:pPr>
              <w:pStyle w:val="ListParagraph"/>
              <w:widowControl/>
              <w:spacing w:after="0" w:line="240" w:lineRule="auto"/>
              <w:rPr>
                <w:rFonts w:ascii="Arial" w:eastAsia="Arial" w:hAnsi="Arial" w:cs="Arial"/>
                <w:sz w:val="20"/>
                <w:szCs w:val="20"/>
              </w:rPr>
            </w:pPr>
            <w:r w:rsidRPr="00393608">
              <w:rPr>
                <w:rFonts w:ascii="Arial" w:eastAsia="Arial" w:hAnsi="Arial" w:cs="Arial"/>
                <w:sz w:val="20"/>
                <w:szCs w:val="20"/>
              </w:rPr>
              <w:t xml:space="preserve">                       *</w:t>
            </w:r>
            <w:r w:rsidR="00B27B17" w:rsidRPr="00393608">
              <w:rPr>
                <w:rFonts w:ascii="Arial" w:eastAsia="Arial" w:hAnsi="Arial" w:cs="Arial"/>
                <w:sz w:val="20"/>
                <w:szCs w:val="20"/>
              </w:rPr>
              <w:t>*</w:t>
            </w:r>
            <w:r w:rsidR="00D17245" w:rsidRPr="00393608">
              <w:rPr>
                <w:rFonts w:ascii="Arial" w:eastAsia="Arial" w:hAnsi="Arial" w:cs="Arial"/>
                <w:sz w:val="20"/>
                <w:szCs w:val="20"/>
              </w:rPr>
              <w:t>Assistance from SFO 50%</w:t>
            </w:r>
          </w:p>
        </w:tc>
      </w:tr>
      <w:tr w:rsidR="00186224" w:rsidRPr="00393608" w14:paraId="0EDEFF8B" w14:textId="77777777" w:rsidTr="00BA1EDF">
        <w:trPr>
          <w:trHeight w:val="261"/>
        </w:trPr>
        <w:tc>
          <w:tcPr>
            <w:tcW w:w="1668" w:type="dxa"/>
            <w:tcBorders>
              <w:top w:val="nil"/>
              <w:left w:val="single" w:sz="8" w:space="0" w:color="000000"/>
              <w:bottom w:val="nil"/>
              <w:right w:val="single" w:sz="8" w:space="0" w:color="000000"/>
            </w:tcBorders>
            <w:shd w:val="clear" w:color="auto" w:fill="FFFFFF"/>
            <w:vAlign w:val="center"/>
          </w:tcPr>
          <w:p w14:paraId="2D9AA779" w14:textId="77777777" w:rsidR="00186224" w:rsidRPr="00393608" w:rsidRDefault="00D17245">
            <w:pPr>
              <w:widowControl/>
              <w:spacing w:after="0" w:line="240" w:lineRule="auto"/>
              <w:jc w:val="center"/>
              <w:rPr>
                <w:rFonts w:ascii="Arial" w:eastAsia="Arial" w:hAnsi="Arial" w:cs="Arial"/>
                <w:sz w:val="20"/>
                <w:szCs w:val="20"/>
              </w:rPr>
            </w:pPr>
            <w:r w:rsidRPr="00393608">
              <w:rPr>
                <w:rFonts w:ascii="Arial" w:eastAsia="Arial" w:hAnsi="Arial" w:cs="Arial"/>
                <w:sz w:val="20"/>
                <w:szCs w:val="20"/>
              </w:rPr>
              <w:t>25%</w:t>
            </w:r>
          </w:p>
        </w:tc>
        <w:tc>
          <w:tcPr>
            <w:tcW w:w="2105" w:type="dxa"/>
            <w:tcBorders>
              <w:top w:val="nil"/>
              <w:left w:val="nil"/>
              <w:bottom w:val="nil"/>
              <w:right w:val="single" w:sz="8" w:space="0" w:color="000000"/>
            </w:tcBorders>
            <w:shd w:val="clear" w:color="auto" w:fill="FFFFFF"/>
            <w:vAlign w:val="center"/>
          </w:tcPr>
          <w:p w14:paraId="21178FDF" w14:textId="5A01B532" w:rsidR="00186224" w:rsidRPr="00393608" w:rsidRDefault="00026542" w:rsidP="00026542">
            <w:pPr>
              <w:widowControl/>
              <w:spacing w:after="0" w:line="240" w:lineRule="auto"/>
              <w:jc w:val="center"/>
              <w:rPr>
                <w:rFonts w:ascii="Arial" w:eastAsia="Arial" w:hAnsi="Arial" w:cs="Arial"/>
                <w:sz w:val="20"/>
                <w:szCs w:val="20"/>
              </w:rPr>
            </w:pPr>
            <w:r>
              <w:rPr>
                <w:rFonts w:ascii="Arial" w:eastAsia="Arial" w:hAnsi="Arial" w:cs="Arial"/>
                <w:sz w:val="20"/>
                <w:szCs w:val="20"/>
              </w:rPr>
              <w:t>3</w:t>
            </w:r>
            <w:r>
              <w:rPr>
                <w:rFonts w:ascii="Arial" w:hAnsi="Arial" w:cs="Arial" w:hint="eastAsia"/>
                <w:sz w:val="20"/>
                <w:szCs w:val="20"/>
                <w:lang w:eastAsia="zh-HK"/>
              </w:rPr>
              <w:t>0</w:t>
            </w:r>
            <w:r w:rsidR="00D17245" w:rsidRPr="00393608">
              <w:rPr>
                <w:rFonts w:ascii="Arial" w:eastAsia="Arial" w:hAnsi="Arial" w:cs="Arial"/>
                <w:sz w:val="20"/>
                <w:szCs w:val="20"/>
              </w:rPr>
              <w:t xml:space="preserve">0,001 - </w:t>
            </w:r>
            <w:r>
              <w:rPr>
                <w:rFonts w:ascii="Arial" w:hAnsi="Arial" w:cs="Arial" w:hint="eastAsia"/>
                <w:sz w:val="20"/>
                <w:szCs w:val="20"/>
                <w:lang w:eastAsia="zh-HK"/>
              </w:rPr>
              <w:t>4</w:t>
            </w:r>
            <w:r w:rsidR="00D17245" w:rsidRPr="00393608">
              <w:rPr>
                <w:rFonts w:ascii="Arial" w:eastAsia="Arial" w:hAnsi="Arial" w:cs="Arial"/>
                <w:sz w:val="20"/>
                <w:szCs w:val="20"/>
              </w:rPr>
              <w:t>50,000</w:t>
            </w:r>
          </w:p>
        </w:tc>
        <w:tc>
          <w:tcPr>
            <w:tcW w:w="2845" w:type="dxa"/>
            <w:tcBorders>
              <w:top w:val="nil"/>
              <w:left w:val="nil"/>
              <w:bottom w:val="nil"/>
              <w:right w:val="single" w:sz="8" w:space="0" w:color="000000"/>
            </w:tcBorders>
            <w:shd w:val="clear" w:color="auto" w:fill="FFFFFF"/>
            <w:vAlign w:val="center"/>
          </w:tcPr>
          <w:p w14:paraId="1FF7195B" w14:textId="7F039778" w:rsidR="00186224" w:rsidRPr="00393608" w:rsidRDefault="00026542" w:rsidP="00026542">
            <w:pPr>
              <w:widowControl/>
              <w:spacing w:after="0" w:line="240" w:lineRule="auto"/>
              <w:jc w:val="center"/>
              <w:rPr>
                <w:rFonts w:ascii="Arial" w:eastAsia="Arial" w:hAnsi="Arial" w:cs="Arial"/>
                <w:sz w:val="20"/>
                <w:szCs w:val="20"/>
              </w:rPr>
            </w:pPr>
            <w:r>
              <w:rPr>
                <w:rFonts w:ascii="Arial" w:hAnsi="Arial" w:cs="Arial" w:hint="eastAsia"/>
                <w:sz w:val="20"/>
                <w:szCs w:val="20"/>
                <w:lang w:eastAsia="zh-HK"/>
              </w:rPr>
              <w:t>38</w:t>
            </w:r>
            <w:r w:rsidR="00D17245" w:rsidRPr="00393608">
              <w:rPr>
                <w:rFonts w:ascii="Arial" w:eastAsia="Arial" w:hAnsi="Arial" w:cs="Arial"/>
                <w:sz w:val="20"/>
                <w:szCs w:val="20"/>
              </w:rPr>
              <w:t xml:space="preserve">0,001 – </w:t>
            </w:r>
            <w:r>
              <w:rPr>
                <w:rFonts w:ascii="Arial" w:hAnsi="Arial" w:cs="Arial" w:hint="eastAsia"/>
                <w:sz w:val="20"/>
                <w:szCs w:val="20"/>
                <w:lang w:eastAsia="zh-HK"/>
              </w:rPr>
              <w:t>58</w:t>
            </w:r>
            <w:r w:rsidR="00D17245" w:rsidRPr="00393608">
              <w:rPr>
                <w:rFonts w:ascii="Arial" w:eastAsia="Arial" w:hAnsi="Arial" w:cs="Arial"/>
                <w:sz w:val="20"/>
                <w:szCs w:val="20"/>
              </w:rPr>
              <w:t>0,000</w:t>
            </w:r>
          </w:p>
        </w:tc>
        <w:tc>
          <w:tcPr>
            <w:tcW w:w="2456" w:type="dxa"/>
            <w:tcBorders>
              <w:top w:val="nil"/>
              <w:left w:val="nil"/>
              <w:bottom w:val="nil"/>
              <w:right w:val="single" w:sz="8" w:space="0" w:color="000000"/>
            </w:tcBorders>
            <w:shd w:val="clear" w:color="auto" w:fill="FFFFFF"/>
            <w:vAlign w:val="center"/>
          </w:tcPr>
          <w:p w14:paraId="65948C80" w14:textId="4DFFF08E" w:rsidR="00186224" w:rsidRPr="00393608" w:rsidRDefault="00026542" w:rsidP="00026542">
            <w:pPr>
              <w:widowControl/>
              <w:spacing w:after="0" w:line="240" w:lineRule="auto"/>
              <w:jc w:val="center"/>
              <w:rPr>
                <w:rFonts w:ascii="Arial" w:eastAsia="Arial" w:hAnsi="Arial" w:cs="Arial"/>
                <w:sz w:val="20"/>
                <w:szCs w:val="20"/>
              </w:rPr>
            </w:pPr>
            <w:r>
              <w:rPr>
                <w:rFonts w:ascii="Arial" w:hAnsi="Arial" w:cs="Arial" w:hint="eastAsia"/>
                <w:sz w:val="20"/>
                <w:szCs w:val="20"/>
                <w:lang w:eastAsia="zh-HK"/>
              </w:rPr>
              <w:t>42</w:t>
            </w:r>
            <w:r w:rsidR="00D17245" w:rsidRPr="00393608">
              <w:rPr>
                <w:rFonts w:ascii="Arial" w:eastAsia="Arial" w:hAnsi="Arial" w:cs="Arial"/>
                <w:sz w:val="20"/>
                <w:szCs w:val="20"/>
              </w:rPr>
              <w:t xml:space="preserve">0,001 – </w:t>
            </w:r>
            <w:r>
              <w:rPr>
                <w:rFonts w:ascii="Arial" w:hAnsi="Arial" w:cs="Arial" w:hint="eastAsia"/>
                <w:sz w:val="20"/>
                <w:szCs w:val="20"/>
                <w:lang w:eastAsia="zh-HK"/>
              </w:rPr>
              <w:t>68</w:t>
            </w:r>
            <w:r w:rsidR="00D17245" w:rsidRPr="00393608">
              <w:rPr>
                <w:rFonts w:ascii="Arial" w:eastAsia="Arial" w:hAnsi="Arial" w:cs="Arial"/>
                <w:sz w:val="20"/>
                <w:szCs w:val="20"/>
              </w:rPr>
              <w:t>0,000</w:t>
            </w:r>
          </w:p>
        </w:tc>
      </w:tr>
      <w:tr w:rsidR="00186224" w:rsidRPr="00393608" w14:paraId="448AFC75" w14:textId="77777777" w:rsidTr="00BA1EDF">
        <w:trPr>
          <w:trHeight w:val="261"/>
        </w:trPr>
        <w:tc>
          <w:tcPr>
            <w:tcW w:w="16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FE2056" w14:textId="77777777" w:rsidR="00186224" w:rsidRPr="00393608" w:rsidRDefault="00D17245">
            <w:pPr>
              <w:widowControl/>
              <w:spacing w:after="0" w:line="240" w:lineRule="auto"/>
              <w:jc w:val="center"/>
              <w:rPr>
                <w:rFonts w:ascii="Arial" w:eastAsia="Arial" w:hAnsi="Arial" w:cs="Arial"/>
                <w:sz w:val="20"/>
                <w:szCs w:val="20"/>
              </w:rPr>
            </w:pPr>
            <w:r w:rsidRPr="00393608">
              <w:rPr>
                <w:rFonts w:ascii="Arial" w:eastAsia="Arial" w:hAnsi="Arial" w:cs="Arial"/>
                <w:sz w:val="20"/>
                <w:szCs w:val="20"/>
              </w:rPr>
              <w:t>0%</w:t>
            </w:r>
          </w:p>
        </w:tc>
        <w:tc>
          <w:tcPr>
            <w:tcW w:w="2105" w:type="dxa"/>
            <w:tcBorders>
              <w:top w:val="single" w:sz="8" w:space="0" w:color="000000"/>
              <w:left w:val="nil"/>
              <w:bottom w:val="single" w:sz="8" w:space="0" w:color="000000"/>
              <w:right w:val="single" w:sz="8" w:space="0" w:color="000000"/>
            </w:tcBorders>
            <w:shd w:val="clear" w:color="auto" w:fill="FFFFFF"/>
            <w:vAlign w:val="center"/>
          </w:tcPr>
          <w:p w14:paraId="7F2B367D" w14:textId="36B46A68" w:rsidR="00186224" w:rsidRPr="00393608" w:rsidRDefault="00026542">
            <w:pPr>
              <w:widowControl/>
              <w:spacing w:after="0" w:line="240" w:lineRule="auto"/>
              <w:jc w:val="center"/>
              <w:rPr>
                <w:rFonts w:ascii="Arial" w:eastAsia="Arial" w:hAnsi="Arial" w:cs="Arial"/>
                <w:sz w:val="20"/>
                <w:szCs w:val="20"/>
              </w:rPr>
            </w:pPr>
            <w:r>
              <w:rPr>
                <w:rFonts w:ascii="Arial" w:eastAsia="Arial" w:hAnsi="Arial" w:cs="Arial"/>
                <w:sz w:val="20"/>
                <w:szCs w:val="20"/>
              </w:rPr>
              <w:t xml:space="preserve">Above </w:t>
            </w:r>
            <w:r>
              <w:rPr>
                <w:rFonts w:ascii="Arial" w:hAnsi="Arial" w:cs="Arial" w:hint="eastAsia"/>
                <w:sz w:val="20"/>
                <w:szCs w:val="20"/>
                <w:lang w:eastAsia="zh-HK"/>
              </w:rPr>
              <w:t>4</w:t>
            </w:r>
            <w:r w:rsidR="00D17245" w:rsidRPr="00393608">
              <w:rPr>
                <w:rFonts w:ascii="Arial" w:eastAsia="Arial" w:hAnsi="Arial" w:cs="Arial"/>
                <w:sz w:val="20"/>
                <w:szCs w:val="20"/>
              </w:rPr>
              <w:t>50,001</w:t>
            </w:r>
          </w:p>
        </w:tc>
        <w:tc>
          <w:tcPr>
            <w:tcW w:w="2845" w:type="dxa"/>
            <w:tcBorders>
              <w:top w:val="single" w:sz="8" w:space="0" w:color="000000"/>
              <w:left w:val="nil"/>
              <w:bottom w:val="single" w:sz="8" w:space="0" w:color="000000"/>
              <w:right w:val="single" w:sz="8" w:space="0" w:color="000000"/>
            </w:tcBorders>
            <w:shd w:val="clear" w:color="auto" w:fill="FFFFFF"/>
            <w:vAlign w:val="center"/>
          </w:tcPr>
          <w:p w14:paraId="37D662E8" w14:textId="512A1C44" w:rsidR="00186224" w:rsidRPr="00393608" w:rsidRDefault="00D17245" w:rsidP="00026542">
            <w:pPr>
              <w:widowControl/>
              <w:spacing w:after="0" w:line="240" w:lineRule="auto"/>
              <w:jc w:val="center"/>
              <w:rPr>
                <w:rFonts w:ascii="Arial" w:eastAsia="Arial" w:hAnsi="Arial" w:cs="Arial"/>
                <w:sz w:val="20"/>
                <w:szCs w:val="20"/>
              </w:rPr>
            </w:pPr>
            <w:r w:rsidRPr="00393608">
              <w:rPr>
                <w:rFonts w:ascii="Arial" w:eastAsia="Arial" w:hAnsi="Arial" w:cs="Arial"/>
                <w:sz w:val="20"/>
                <w:szCs w:val="20"/>
              </w:rPr>
              <w:t xml:space="preserve">Above </w:t>
            </w:r>
            <w:r w:rsidR="00026542">
              <w:rPr>
                <w:rFonts w:ascii="Arial" w:hAnsi="Arial" w:cs="Arial" w:hint="eastAsia"/>
                <w:sz w:val="20"/>
                <w:szCs w:val="20"/>
                <w:lang w:eastAsia="zh-HK"/>
              </w:rPr>
              <w:t>58</w:t>
            </w:r>
            <w:r w:rsidRPr="00393608">
              <w:rPr>
                <w:rFonts w:ascii="Arial" w:eastAsia="Arial" w:hAnsi="Arial" w:cs="Arial"/>
                <w:sz w:val="20"/>
                <w:szCs w:val="20"/>
              </w:rPr>
              <w:t>0,001</w:t>
            </w:r>
          </w:p>
        </w:tc>
        <w:tc>
          <w:tcPr>
            <w:tcW w:w="2456" w:type="dxa"/>
            <w:tcBorders>
              <w:top w:val="single" w:sz="8" w:space="0" w:color="000000"/>
              <w:left w:val="nil"/>
              <w:bottom w:val="single" w:sz="8" w:space="0" w:color="000000"/>
              <w:right w:val="single" w:sz="8" w:space="0" w:color="000000"/>
            </w:tcBorders>
            <w:shd w:val="clear" w:color="auto" w:fill="FFFFFF"/>
            <w:vAlign w:val="center"/>
          </w:tcPr>
          <w:p w14:paraId="369D1DBF" w14:textId="000DF5D4" w:rsidR="00186224" w:rsidRPr="00393608" w:rsidRDefault="00026542" w:rsidP="00026542">
            <w:pPr>
              <w:widowControl/>
              <w:spacing w:after="0" w:line="240" w:lineRule="auto"/>
              <w:jc w:val="center"/>
              <w:rPr>
                <w:rFonts w:ascii="Arial" w:eastAsia="Arial" w:hAnsi="Arial" w:cs="Arial"/>
                <w:sz w:val="20"/>
                <w:szCs w:val="20"/>
              </w:rPr>
            </w:pPr>
            <w:r>
              <w:rPr>
                <w:rFonts w:ascii="Arial" w:eastAsia="Arial" w:hAnsi="Arial" w:cs="Arial"/>
                <w:sz w:val="20"/>
                <w:szCs w:val="20"/>
              </w:rPr>
              <w:t xml:space="preserve">Above </w:t>
            </w:r>
            <w:r>
              <w:rPr>
                <w:rFonts w:ascii="Arial" w:hAnsi="Arial" w:cs="Arial" w:hint="eastAsia"/>
                <w:sz w:val="20"/>
                <w:szCs w:val="20"/>
                <w:lang w:eastAsia="zh-HK"/>
              </w:rPr>
              <w:t>68</w:t>
            </w:r>
            <w:r w:rsidR="00D17245" w:rsidRPr="00393608">
              <w:rPr>
                <w:rFonts w:ascii="Arial" w:eastAsia="Arial" w:hAnsi="Arial" w:cs="Arial"/>
                <w:sz w:val="20"/>
                <w:szCs w:val="20"/>
              </w:rPr>
              <w:t>0,001</w:t>
            </w:r>
          </w:p>
        </w:tc>
      </w:tr>
    </w:tbl>
    <w:p w14:paraId="4CA47EAC" w14:textId="1878373F" w:rsidR="00310D4A" w:rsidRPr="00335DAA" w:rsidRDefault="00310D4A" w:rsidP="00310D4A">
      <w:pPr>
        <w:ind w:left="567" w:right="680"/>
        <w:jc w:val="both"/>
        <w:rPr>
          <w:rFonts w:ascii="Arial" w:hAnsi="Arial" w:cs="Arial"/>
          <w:b/>
          <w:sz w:val="16"/>
          <w:szCs w:val="16"/>
          <w:lang w:eastAsia="zh-HK"/>
        </w:rPr>
      </w:pPr>
      <w:r w:rsidRPr="00335DAA">
        <w:rPr>
          <w:rFonts w:ascii="Arial" w:hAnsi="Arial" w:cs="Arial"/>
          <w:b/>
          <w:sz w:val="16"/>
          <w:szCs w:val="16"/>
          <w:highlight w:val="lightGray"/>
          <w:lang w:eastAsia="zh-HK"/>
        </w:rPr>
        <w:t>^ For those family whose annual family disposable income</w:t>
      </w:r>
      <w:r w:rsidR="003530FA" w:rsidRPr="00335DAA">
        <w:rPr>
          <w:rFonts w:ascii="Arial" w:hAnsi="Arial" w:cs="Arial" w:hint="eastAsia"/>
          <w:b/>
          <w:sz w:val="16"/>
          <w:szCs w:val="16"/>
          <w:highlight w:val="lightGray"/>
          <w:lang w:eastAsia="zh-HK"/>
        </w:rPr>
        <w:t xml:space="preserve"> is less than the lower bound of the threshold</w:t>
      </w:r>
      <w:r w:rsidRPr="00335DAA">
        <w:rPr>
          <w:rFonts w:ascii="Arial" w:hAnsi="Arial" w:cs="Arial"/>
          <w:b/>
          <w:sz w:val="16"/>
          <w:szCs w:val="16"/>
          <w:highlight w:val="lightGray"/>
          <w:lang w:eastAsia="zh-HK"/>
        </w:rPr>
        <w:t xml:space="preserve"> (3-member less than $</w:t>
      </w:r>
      <w:r w:rsidR="009A680C">
        <w:rPr>
          <w:rFonts w:ascii="Arial" w:hAnsi="Arial" w:cs="Arial" w:hint="eastAsia"/>
          <w:b/>
          <w:sz w:val="16"/>
          <w:szCs w:val="16"/>
          <w:highlight w:val="lightGray"/>
          <w:lang w:eastAsia="zh-HK"/>
        </w:rPr>
        <w:t>51,</w:t>
      </w:r>
      <w:r w:rsidR="0024253B">
        <w:rPr>
          <w:rFonts w:ascii="Arial" w:hAnsi="Arial" w:cs="Arial" w:hint="eastAsia"/>
          <w:b/>
          <w:sz w:val="16"/>
          <w:szCs w:val="16"/>
          <w:highlight w:val="lightGray"/>
          <w:lang w:eastAsia="zh-HK"/>
        </w:rPr>
        <w:t>524</w:t>
      </w:r>
      <w:r w:rsidRPr="00335DAA">
        <w:rPr>
          <w:rFonts w:ascii="Arial" w:hAnsi="Arial" w:cs="Arial"/>
          <w:b/>
          <w:sz w:val="16"/>
          <w:szCs w:val="16"/>
          <w:highlight w:val="lightGray"/>
          <w:lang w:eastAsia="zh-HK"/>
        </w:rPr>
        <w:t>, 4-member less than $</w:t>
      </w:r>
      <w:r w:rsidR="009A680C">
        <w:rPr>
          <w:rFonts w:ascii="Arial" w:hAnsi="Arial" w:cs="Arial" w:hint="eastAsia"/>
          <w:b/>
          <w:sz w:val="16"/>
          <w:szCs w:val="16"/>
          <w:highlight w:val="lightGray"/>
          <w:lang w:eastAsia="zh-HK"/>
        </w:rPr>
        <w:t>47,4</w:t>
      </w:r>
      <w:r w:rsidR="0024253B">
        <w:rPr>
          <w:rFonts w:ascii="Arial" w:hAnsi="Arial" w:cs="Arial" w:hint="eastAsia"/>
          <w:b/>
          <w:sz w:val="16"/>
          <w:szCs w:val="16"/>
          <w:highlight w:val="lightGray"/>
          <w:lang w:eastAsia="zh-HK"/>
        </w:rPr>
        <w:t>03</w:t>
      </w:r>
      <w:r w:rsidR="009A680C">
        <w:rPr>
          <w:rFonts w:ascii="Arial" w:hAnsi="Arial" w:cs="Arial" w:hint="eastAsia"/>
          <w:b/>
          <w:sz w:val="16"/>
          <w:szCs w:val="16"/>
          <w:highlight w:val="lightGray"/>
          <w:lang w:eastAsia="zh-HK"/>
        </w:rPr>
        <w:t xml:space="preserve"> </w:t>
      </w:r>
      <w:r w:rsidRPr="00335DAA">
        <w:rPr>
          <w:rFonts w:ascii="Arial" w:hAnsi="Arial" w:cs="Arial"/>
          <w:b/>
          <w:sz w:val="16"/>
          <w:szCs w:val="16"/>
          <w:highlight w:val="lightGray"/>
          <w:lang w:eastAsia="zh-HK"/>
        </w:rPr>
        <w:t>and 5 persons or above less than $</w:t>
      </w:r>
      <w:r w:rsidR="009A680C">
        <w:rPr>
          <w:rFonts w:ascii="Arial" w:hAnsi="Arial" w:cs="Arial" w:hint="eastAsia"/>
          <w:b/>
          <w:sz w:val="16"/>
          <w:szCs w:val="16"/>
          <w:highlight w:val="lightGray"/>
          <w:lang w:eastAsia="zh-HK"/>
        </w:rPr>
        <w:t>42,560</w:t>
      </w:r>
      <w:r w:rsidRPr="00335DAA">
        <w:rPr>
          <w:rFonts w:ascii="Arial" w:hAnsi="Arial" w:cs="Arial"/>
          <w:b/>
          <w:sz w:val="16"/>
          <w:szCs w:val="16"/>
          <w:highlight w:val="lightGray"/>
          <w:lang w:eastAsia="zh-HK"/>
        </w:rPr>
        <w:t xml:space="preserve">) </w:t>
      </w:r>
      <w:r w:rsidRPr="00335DAA">
        <w:rPr>
          <w:rFonts w:ascii="Arial" w:hAnsi="Arial" w:cs="Arial"/>
          <w:b/>
          <w:sz w:val="16"/>
          <w:szCs w:val="16"/>
          <w:highlight w:val="lightGray"/>
          <w:u w:val="single"/>
          <w:lang w:eastAsia="zh-HK"/>
        </w:rPr>
        <w:t>must apply</w:t>
      </w:r>
      <w:r w:rsidRPr="00335DAA">
        <w:rPr>
          <w:rFonts w:ascii="Arial" w:hAnsi="Arial" w:cs="Arial"/>
          <w:b/>
          <w:sz w:val="16"/>
          <w:szCs w:val="16"/>
          <w:highlight w:val="lightGray"/>
          <w:lang w:eastAsia="zh-HK"/>
        </w:rPr>
        <w:t xml:space="preserve"> for assistance from the Student Finance Office. If in case they do not apply for the assistance from the Student Finance Office, the School could only grant them the</w:t>
      </w:r>
      <w:r w:rsidR="002E127E" w:rsidRPr="00335DAA">
        <w:rPr>
          <w:rFonts w:ascii="Arial" w:hAnsi="Arial" w:cs="Arial"/>
          <w:b/>
          <w:sz w:val="16"/>
          <w:szCs w:val="16"/>
          <w:highlight w:val="lightGray"/>
          <w:lang w:eastAsia="zh-HK"/>
        </w:rPr>
        <w:t xml:space="preserve"> maximum of 75% Fee Remission. </w:t>
      </w:r>
      <w:r w:rsidR="002E127E" w:rsidRPr="00335DAA">
        <w:rPr>
          <w:rFonts w:ascii="Arial" w:hAnsi="Arial" w:cs="Arial" w:hint="eastAsia"/>
          <w:b/>
          <w:sz w:val="16"/>
          <w:szCs w:val="16"/>
          <w:highlight w:val="lightGray"/>
          <w:lang w:eastAsia="zh-HK"/>
        </w:rPr>
        <w:t xml:space="preserve">Please use the Fee Remission Scheme Calculator for the estimation of AFI </w:t>
      </w:r>
      <w:r w:rsidR="005E0953" w:rsidRPr="00335DAA">
        <w:rPr>
          <w:rFonts w:ascii="Arial" w:hAnsi="Arial" w:cs="Arial" w:hint="eastAsia"/>
          <w:b/>
          <w:sz w:val="16"/>
          <w:szCs w:val="16"/>
          <w:highlight w:val="lightGray"/>
          <w:lang w:eastAsia="zh-HK"/>
        </w:rPr>
        <w:t>by</w:t>
      </w:r>
      <w:r w:rsidR="002E127E" w:rsidRPr="00335DAA">
        <w:rPr>
          <w:rFonts w:ascii="Arial" w:hAnsi="Arial" w:cs="Arial" w:hint="eastAsia"/>
          <w:b/>
          <w:sz w:val="16"/>
          <w:szCs w:val="16"/>
          <w:highlight w:val="lightGray"/>
          <w:lang w:eastAsia="zh-HK"/>
        </w:rPr>
        <w:t xml:space="preserve"> reference to the School website link </w:t>
      </w:r>
      <w:hyperlink r:id="rId10" w:history="1">
        <w:r w:rsidR="002E127E" w:rsidRPr="00335DAA">
          <w:rPr>
            <w:rStyle w:val="Hyperlink"/>
            <w:rFonts w:ascii="Arial" w:hAnsi="Arial" w:cs="Arial"/>
            <w:b/>
            <w:sz w:val="16"/>
            <w:szCs w:val="16"/>
            <w:highlight w:val="lightGray"/>
            <w:lang w:eastAsia="zh-HK"/>
          </w:rPr>
          <w:t>https://www.css.edu.hk/fee-remission-scheme</w:t>
        </w:r>
      </w:hyperlink>
      <w:r w:rsidR="002E127E" w:rsidRPr="00335DAA">
        <w:rPr>
          <w:rFonts w:ascii="Arial" w:hAnsi="Arial" w:cs="Arial" w:hint="eastAsia"/>
          <w:b/>
          <w:sz w:val="16"/>
          <w:szCs w:val="16"/>
          <w:highlight w:val="lightGray"/>
          <w:lang w:eastAsia="zh-HK"/>
        </w:rPr>
        <w:t>.</w:t>
      </w:r>
    </w:p>
    <w:p w14:paraId="67B644D4" w14:textId="77777777" w:rsidR="00186224" w:rsidRPr="00393608" w:rsidRDefault="00D17245" w:rsidP="004D120C">
      <w:pPr>
        <w:spacing w:before="2" w:after="0" w:line="240" w:lineRule="auto"/>
        <w:ind w:left="567"/>
        <w:rPr>
          <w:rFonts w:ascii="Arial" w:eastAsia="Arial" w:hAnsi="Arial" w:cs="Arial"/>
          <w:i/>
          <w:sz w:val="20"/>
          <w:szCs w:val="20"/>
        </w:rPr>
      </w:pPr>
      <w:r w:rsidRPr="00393608">
        <w:rPr>
          <w:rFonts w:ascii="Arial" w:eastAsia="Arial" w:hAnsi="Arial" w:cs="Arial"/>
          <w:i/>
          <w:sz w:val="20"/>
          <w:szCs w:val="20"/>
        </w:rPr>
        <w:t>Families who are currently in receipt of either one of the following two kinds of financial assistance are eligible to apply for financial assistance from the School:</w:t>
      </w:r>
    </w:p>
    <w:p w14:paraId="54DA3FED" w14:textId="77777777" w:rsidR="00C01497" w:rsidRPr="00393608" w:rsidRDefault="00C01497" w:rsidP="00C01497">
      <w:pPr>
        <w:spacing w:after="0" w:line="240" w:lineRule="auto"/>
        <w:ind w:left="567"/>
        <w:rPr>
          <w:rFonts w:ascii="Arial" w:eastAsia="Arial" w:hAnsi="Arial" w:cs="Arial"/>
          <w:i/>
          <w:sz w:val="20"/>
          <w:szCs w:val="20"/>
        </w:rPr>
      </w:pPr>
    </w:p>
    <w:p w14:paraId="4BAC230F" w14:textId="5A266408" w:rsidR="00C01497" w:rsidRPr="00393608" w:rsidRDefault="00D17245" w:rsidP="00C01497">
      <w:pPr>
        <w:spacing w:after="0" w:line="240" w:lineRule="auto"/>
        <w:ind w:left="567"/>
        <w:rPr>
          <w:rFonts w:ascii="Arial" w:eastAsia="Arial" w:hAnsi="Arial" w:cs="Arial"/>
          <w:i/>
          <w:sz w:val="20"/>
          <w:szCs w:val="20"/>
        </w:rPr>
      </w:pPr>
      <w:r w:rsidRPr="00393608">
        <w:rPr>
          <w:rFonts w:ascii="Arial" w:eastAsia="Arial" w:hAnsi="Arial" w:cs="Arial"/>
          <w:i/>
          <w:sz w:val="20"/>
          <w:szCs w:val="20"/>
        </w:rPr>
        <w:t xml:space="preserve">i </w:t>
      </w:r>
      <w:r w:rsidR="00982160">
        <w:rPr>
          <w:rFonts w:ascii="Arial" w:eastAsia="Arial" w:hAnsi="Arial" w:cs="Arial"/>
          <w:i/>
          <w:sz w:val="20"/>
          <w:szCs w:val="20"/>
        </w:rPr>
        <w:t xml:space="preserve"> </w:t>
      </w:r>
      <w:r w:rsidR="00982160">
        <w:rPr>
          <w:rFonts w:ascii="Arial" w:hAnsi="Arial" w:cs="Arial" w:hint="eastAsia"/>
          <w:i/>
          <w:sz w:val="20"/>
          <w:szCs w:val="20"/>
        </w:rPr>
        <w:t>*</w:t>
      </w:r>
      <w:r w:rsidRPr="00393608">
        <w:rPr>
          <w:rFonts w:ascii="Arial" w:eastAsia="Arial" w:hAnsi="Arial" w:cs="Arial"/>
          <w:i/>
          <w:sz w:val="20"/>
          <w:szCs w:val="20"/>
        </w:rPr>
        <w:t>Comprehensive Social Security Assistance (CSSA) from the Social Welfare Department (SWD)</w:t>
      </w:r>
    </w:p>
    <w:p w14:paraId="32503F16" w14:textId="77777777" w:rsidR="00186224" w:rsidRPr="00393608" w:rsidRDefault="00186224">
      <w:pPr>
        <w:spacing w:after="0" w:line="240" w:lineRule="auto"/>
        <w:rPr>
          <w:rFonts w:ascii="Arial" w:eastAsia="Arial" w:hAnsi="Arial" w:cs="Arial"/>
          <w:i/>
          <w:sz w:val="20"/>
          <w:szCs w:val="20"/>
        </w:rPr>
      </w:pPr>
    </w:p>
    <w:p w14:paraId="4B90FC78" w14:textId="6CF1B27E" w:rsidR="00186224" w:rsidRDefault="00D17245">
      <w:pPr>
        <w:spacing w:after="0" w:line="240" w:lineRule="auto"/>
        <w:ind w:firstLine="567"/>
        <w:rPr>
          <w:rFonts w:ascii="Arial" w:eastAsia="Arial" w:hAnsi="Arial" w:cs="Arial"/>
          <w:i/>
          <w:sz w:val="20"/>
          <w:szCs w:val="20"/>
        </w:rPr>
      </w:pPr>
      <w:r w:rsidRPr="00393608">
        <w:rPr>
          <w:rFonts w:ascii="Arial" w:eastAsia="Arial" w:hAnsi="Arial" w:cs="Arial"/>
          <w:i/>
          <w:sz w:val="20"/>
          <w:szCs w:val="20"/>
        </w:rPr>
        <w:lastRenderedPageBreak/>
        <w:t xml:space="preserve">ii </w:t>
      </w:r>
      <w:r w:rsidR="00982160">
        <w:rPr>
          <w:rFonts w:ascii="Arial" w:hAnsi="Arial" w:cs="Arial" w:hint="eastAsia"/>
          <w:i/>
          <w:sz w:val="20"/>
          <w:szCs w:val="20"/>
        </w:rPr>
        <w:t xml:space="preserve"> *</w:t>
      </w:r>
      <w:r w:rsidR="00B27B17">
        <w:rPr>
          <w:rFonts w:ascii="Arial" w:hAnsi="Arial" w:cs="Arial" w:hint="eastAsia"/>
          <w:i/>
          <w:sz w:val="20"/>
          <w:szCs w:val="20"/>
        </w:rPr>
        <w:t>*</w:t>
      </w:r>
      <w:r w:rsidRPr="00393608">
        <w:rPr>
          <w:rFonts w:ascii="Arial" w:eastAsia="Arial" w:hAnsi="Arial" w:cs="Arial"/>
          <w:i/>
          <w:sz w:val="20"/>
          <w:szCs w:val="20"/>
        </w:rPr>
        <w:t>Assistance from the Student Finance Office (SFO)</w:t>
      </w:r>
    </w:p>
    <w:p w14:paraId="0F59702E" w14:textId="09D60346" w:rsidR="00A256A7" w:rsidRDefault="00A256A7">
      <w:pPr>
        <w:spacing w:after="0" w:line="240" w:lineRule="auto"/>
        <w:ind w:firstLine="567"/>
        <w:rPr>
          <w:rFonts w:ascii="Arial" w:eastAsia="Arial" w:hAnsi="Arial" w:cs="Arial"/>
          <w:i/>
          <w:sz w:val="20"/>
          <w:szCs w:val="20"/>
        </w:rPr>
      </w:pPr>
      <w:r>
        <w:rPr>
          <w:rFonts w:ascii="Arial" w:eastAsia="Arial" w:hAnsi="Arial" w:cs="Arial"/>
          <w:i/>
          <w:sz w:val="20"/>
          <w:szCs w:val="20"/>
        </w:rPr>
        <w:tab/>
      </w:r>
    </w:p>
    <w:p w14:paraId="724837B8" w14:textId="7429EE09" w:rsidR="00A256A7" w:rsidRDefault="00A256A7" w:rsidP="002E127E">
      <w:pPr>
        <w:spacing w:after="0" w:line="240" w:lineRule="auto"/>
        <w:ind w:left="800"/>
        <w:rPr>
          <w:rFonts w:ascii="Arial" w:eastAsia="Arial" w:hAnsi="Arial" w:cs="Arial"/>
          <w:i/>
          <w:sz w:val="20"/>
          <w:szCs w:val="20"/>
        </w:rPr>
      </w:pPr>
      <w:r>
        <w:rPr>
          <w:rFonts w:ascii="Arial" w:eastAsia="Arial" w:hAnsi="Arial" w:cs="Arial"/>
          <w:i/>
          <w:sz w:val="20"/>
          <w:szCs w:val="20"/>
        </w:rPr>
        <w:t>*</w:t>
      </w:r>
      <w:r w:rsidRPr="00A256A7">
        <w:rPr>
          <w:rFonts w:ascii="Arial" w:eastAsia="Arial" w:hAnsi="Arial" w:cs="Arial"/>
          <w:i/>
          <w:sz w:val="20"/>
          <w:szCs w:val="20"/>
        </w:rPr>
        <w:t xml:space="preserve"> </w:t>
      </w:r>
      <w:r>
        <w:rPr>
          <w:rFonts w:ascii="Arial" w:eastAsia="Arial" w:hAnsi="Arial" w:cs="Arial"/>
          <w:i/>
          <w:sz w:val="20"/>
          <w:szCs w:val="20"/>
        </w:rPr>
        <w:t>A</w:t>
      </w:r>
      <w:r w:rsidRPr="00A03E6D">
        <w:rPr>
          <w:rFonts w:ascii="Arial" w:eastAsia="Arial" w:hAnsi="Arial" w:cs="Arial"/>
          <w:i/>
          <w:sz w:val="20"/>
          <w:szCs w:val="20"/>
        </w:rPr>
        <w:t xml:space="preserve">pplicants are required to produce a copy of the CSSA </w:t>
      </w:r>
      <w:r w:rsidRPr="00A03E6D">
        <w:rPr>
          <w:rFonts w:ascii="Arial" w:hAnsi="Arial" w:cs="Arial" w:hint="eastAsia"/>
          <w:i/>
          <w:sz w:val="20"/>
          <w:szCs w:val="20"/>
          <w:lang w:eastAsia="zh-HK"/>
        </w:rPr>
        <w:t xml:space="preserve">Notification of Successful Application </w:t>
      </w:r>
      <w:r w:rsidRPr="00A03E6D">
        <w:rPr>
          <w:rFonts w:ascii="Arial" w:eastAsia="Arial" w:hAnsi="Arial" w:cs="Arial"/>
          <w:i/>
          <w:sz w:val="20"/>
          <w:szCs w:val="20"/>
        </w:rPr>
        <w:t xml:space="preserve">(from 1 </w:t>
      </w:r>
      <w:r w:rsidR="002E127E">
        <w:rPr>
          <w:rFonts w:ascii="Arial" w:hAnsi="Arial" w:cs="Arial" w:hint="eastAsia"/>
          <w:i/>
          <w:sz w:val="20"/>
          <w:szCs w:val="20"/>
          <w:lang w:eastAsia="zh-HK"/>
        </w:rPr>
        <w:t xml:space="preserve">  </w:t>
      </w:r>
      <w:r w:rsidRPr="00A03E6D">
        <w:rPr>
          <w:rFonts w:ascii="Arial" w:eastAsia="Arial" w:hAnsi="Arial" w:cs="Arial"/>
          <w:i/>
          <w:sz w:val="20"/>
          <w:szCs w:val="20"/>
        </w:rPr>
        <w:t>April 20</w:t>
      </w:r>
      <w:r>
        <w:rPr>
          <w:rFonts w:ascii="Arial" w:hAnsi="Arial" w:cs="Arial" w:hint="eastAsia"/>
          <w:i/>
          <w:sz w:val="20"/>
          <w:szCs w:val="20"/>
          <w:lang w:eastAsia="zh-HK"/>
        </w:rPr>
        <w:t>2</w:t>
      </w:r>
      <w:r w:rsidR="00A101EE">
        <w:rPr>
          <w:rFonts w:ascii="Arial" w:hAnsi="Arial" w:cs="Arial"/>
          <w:i/>
          <w:sz w:val="20"/>
          <w:szCs w:val="20"/>
          <w:lang w:eastAsia="zh-HK"/>
        </w:rPr>
        <w:t>2</w:t>
      </w:r>
      <w:r w:rsidRPr="00A03E6D">
        <w:rPr>
          <w:rFonts w:ascii="Arial" w:eastAsia="Arial" w:hAnsi="Arial" w:cs="Arial"/>
          <w:i/>
          <w:sz w:val="20"/>
          <w:szCs w:val="20"/>
        </w:rPr>
        <w:t xml:space="preserve"> to 31 March 20</w:t>
      </w:r>
      <w:r>
        <w:rPr>
          <w:rFonts w:ascii="Arial" w:hAnsi="Arial" w:cs="Arial" w:hint="eastAsia"/>
          <w:i/>
          <w:sz w:val="20"/>
          <w:szCs w:val="20"/>
          <w:lang w:eastAsia="zh-HK"/>
        </w:rPr>
        <w:t>2</w:t>
      </w:r>
      <w:r w:rsidR="00A101EE">
        <w:rPr>
          <w:rFonts w:ascii="Arial" w:hAnsi="Arial" w:cs="Arial"/>
          <w:i/>
          <w:sz w:val="20"/>
          <w:szCs w:val="20"/>
          <w:lang w:eastAsia="zh-HK"/>
        </w:rPr>
        <w:t>3</w:t>
      </w:r>
      <w:r w:rsidRPr="00A03E6D">
        <w:rPr>
          <w:rFonts w:ascii="Arial" w:eastAsia="Arial" w:hAnsi="Arial" w:cs="Arial"/>
          <w:i/>
          <w:sz w:val="20"/>
          <w:szCs w:val="20"/>
        </w:rPr>
        <w:t>) issued by SW</w:t>
      </w:r>
      <w:r>
        <w:rPr>
          <w:rFonts w:ascii="Arial" w:eastAsia="Arial" w:hAnsi="Arial" w:cs="Arial"/>
          <w:i/>
          <w:sz w:val="20"/>
          <w:szCs w:val="20"/>
        </w:rPr>
        <w:t>D for processing of application; or</w:t>
      </w:r>
    </w:p>
    <w:p w14:paraId="7954FB9C" w14:textId="77777777" w:rsidR="00A256A7" w:rsidRPr="00393608" w:rsidRDefault="00A256A7" w:rsidP="00A256A7">
      <w:pPr>
        <w:spacing w:after="0" w:line="240" w:lineRule="auto"/>
        <w:ind w:left="567" w:firstLine="60"/>
        <w:rPr>
          <w:rFonts w:ascii="Arial" w:eastAsia="Arial" w:hAnsi="Arial" w:cs="Arial"/>
          <w:i/>
          <w:sz w:val="20"/>
          <w:szCs w:val="20"/>
        </w:rPr>
      </w:pPr>
    </w:p>
    <w:p w14:paraId="14325A64" w14:textId="77777777" w:rsidR="00186224" w:rsidRPr="00393608" w:rsidRDefault="00186224">
      <w:pPr>
        <w:spacing w:after="0" w:line="240" w:lineRule="auto"/>
        <w:rPr>
          <w:rFonts w:ascii="Arial" w:eastAsia="Arial" w:hAnsi="Arial" w:cs="Arial"/>
          <w:sz w:val="20"/>
          <w:szCs w:val="20"/>
        </w:rPr>
      </w:pPr>
    </w:p>
    <w:p w14:paraId="6AC27D27" w14:textId="762E47F6" w:rsidR="00186224" w:rsidRPr="00D912EC" w:rsidRDefault="00A256A7" w:rsidP="00C8390D">
      <w:pPr>
        <w:spacing w:after="0" w:line="240" w:lineRule="auto"/>
        <w:ind w:left="800" w:hangingChars="400" w:hanging="800"/>
        <w:jc w:val="both"/>
        <w:rPr>
          <w:rFonts w:ascii="Arial" w:eastAsia="Arial" w:hAnsi="Arial" w:cs="Arial"/>
          <w:i/>
          <w:color w:val="0070C0"/>
          <w:sz w:val="20"/>
          <w:szCs w:val="20"/>
        </w:rPr>
      </w:pPr>
      <w:r>
        <w:rPr>
          <w:rFonts w:ascii="Arial" w:hAnsi="Arial" w:cs="Arial" w:hint="eastAsia"/>
          <w:i/>
          <w:sz w:val="20"/>
          <w:szCs w:val="20"/>
        </w:rPr>
        <w:t xml:space="preserve">         </w:t>
      </w:r>
      <w:r w:rsidR="00C03A6B">
        <w:rPr>
          <w:rFonts w:ascii="Arial" w:hAnsi="Arial" w:cs="Arial"/>
          <w:i/>
          <w:sz w:val="20"/>
          <w:szCs w:val="20"/>
        </w:rPr>
        <w:tab/>
      </w:r>
      <w:r>
        <w:rPr>
          <w:rFonts w:ascii="Arial" w:hAnsi="Arial" w:cs="Arial" w:hint="eastAsia"/>
          <w:i/>
          <w:sz w:val="20"/>
          <w:szCs w:val="20"/>
        </w:rPr>
        <w:t xml:space="preserve"> </w:t>
      </w:r>
      <w:r w:rsidR="004C1487" w:rsidRPr="004C1487">
        <w:rPr>
          <w:rFonts w:ascii="Arial" w:hAnsi="Arial" w:cs="Arial" w:hint="eastAsia"/>
          <w:i/>
          <w:sz w:val="20"/>
          <w:szCs w:val="20"/>
        </w:rPr>
        <w:t>*</w:t>
      </w:r>
      <w:r>
        <w:rPr>
          <w:rFonts w:ascii="Arial" w:hAnsi="Arial" w:cs="Arial"/>
          <w:i/>
          <w:sz w:val="20"/>
          <w:szCs w:val="20"/>
        </w:rPr>
        <w:t>*</w:t>
      </w:r>
      <w:r w:rsidR="00D17245" w:rsidRPr="00A03E6D">
        <w:rPr>
          <w:rFonts w:ascii="Arial" w:eastAsia="Arial" w:hAnsi="Arial" w:cs="Arial"/>
          <w:i/>
          <w:sz w:val="20"/>
          <w:szCs w:val="20"/>
        </w:rPr>
        <w:t xml:space="preserve">Applicants are required to produce a copy of the </w:t>
      </w:r>
      <w:r w:rsidR="00600CE1" w:rsidRPr="00A03E6D">
        <w:rPr>
          <w:rFonts w:ascii="Arial" w:hAnsi="Arial" w:cs="Arial" w:hint="eastAsia"/>
          <w:i/>
          <w:sz w:val="20"/>
          <w:szCs w:val="20"/>
          <w:lang w:eastAsia="zh-HK"/>
        </w:rPr>
        <w:t xml:space="preserve">Household Application For Student Financial Assistance Schemes </w:t>
      </w:r>
      <w:r w:rsidR="00A23242">
        <w:rPr>
          <w:rFonts w:ascii="Arial" w:hAnsi="Arial" w:cs="Arial" w:hint="eastAsia"/>
          <w:i/>
          <w:sz w:val="20"/>
          <w:szCs w:val="20"/>
          <w:lang w:eastAsia="zh-HK"/>
        </w:rPr>
        <w:t>202</w:t>
      </w:r>
      <w:r w:rsidR="00A101EE">
        <w:rPr>
          <w:rFonts w:ascii="Arial" w:hAnsi="Arial" w:cs="Arial"/>
          <w:i/>
          <w:sz w:val="20"/>
          <w:szCs w:val="20"/>
          <w:lang w:eastAsia="zh-HK"/>
        </w:rPr>
        <w:t>2</w:t>
      </w:r>
      <w:r w:rsidR="00A23242">
        <w:rPr>
          <w:rFonts w:ascii="Arial" w:hAnsi="Arial" w:cs="Arial" w:hint="eastAsia"/>
          <w:i/>
          <w:sz w:val="20"/>
          <w:szCs w:val="20"/>
          <w:lang w:eastAsia="zh-HK"/>
        </w:rPr>
        <w:t>/2</w:t>
      </w:r>
      <w:r w:rsidR="00A101EE">
        <w:rPr>
          <w:rFonts w:ascii="Arial" w:hAnsi="Arial" w:cs="Arial"/>
          <w:i/>
          <w:sz w:val="20"/>
          <w:szCs w:val="20"/>
          <w:lang w:eastAsia="zh-HK"/>
        </w:rPr>
        <w:t>3</w:t>
      </w:r>
      <w:r w:rsidR="001140CC">
        <w:rPr>
          <w:rFonts w:ascii="Arial" w:hAnsi="Arial" w:cs="Arial" w:hint="eastAsia"/>
          <w:i/>
          <w:sz w:val="20"/>
          <w:szCs w:val="20"/>
          <w:lang w:eastAsia="zh-HK"/>
        </w:rPr>
        <w:t xml:space="preserve"> Notification o</w:t>
      </w:r>
      <w:r w:rsidR="00EE126B">
        <w:rPr>
          <w:rFonts w:ascii="Arial" w:hAnsi="Arial" w:cs="Arial" w:hint="eastAsia"/>
          <w:i/>
          <w:sz w:val="20"/>
          <w:szCs w:val="20"/>
          <w:lang w:eastAsia="zh-HK"/>
        </w:rPr>
        <w:t>f Result</w:t>
      </w:r>
      <w:r w:rsidR="00D17245" w:rsidRPr="00A03E6D">
        <w:rPr>
          <w:rFonts w:ascii="Arial" w:eastAsia="Arial" w:hAnsi="Arial" w:cs="Arial"/>
          <w:i/>
          <w:sz w:val="20"/>
          <w:szCs w:val="20"/>
        </w:rPr>
        <w:t xml:space="preserve"> issued by the SFO</w:t>
      </w:r>
      <w:r w:rsidR="00041FFB">
        <w:rPr>
          <w:rFonts w:ascii="Arial" w:eastAsia="Arial" w:hAnsi="Arial" w:cs="Arial"/>
          <w:i/>
          <w:sz w:val="20"/>
          <w:szCs w:val="20"/>
        </w:rPr>
        <w:t xml:space="preserve"> for preliminary vetting and finally must be supported by 202</w:t>
      </w:r>
      <w:r w:rsidR="00A101EE">
        <w:rPr>
          <w:rFonts w:ascii="Arial" w:eastAsia="Arial" w:hAnsi="Arial" w:cs="Arial"/>
          <w:i/>
          <w:sz w:val="20"/>
          <w:szCs w:val="20"/>
        </w:rPr>
        <w:t>3</w:t>
      </w:r>
      <w:r w:rsidR="00041FFB">
        <w:rPr>
          <w:rFonts w:ascii="Arial" w:eastAsia="Arial" w:hAnsi="Arial" w:cs="Arial"/>
          <w:i/>
          <w:sz w:val="20"/>
          <w:szCs w:val="20"/>
        </w:rPr>
        <w:t>/2</w:t>
      </w:r>
      <w:r w:rsidR="00A101EE">
        <w:rPr>
          <w:rFonts w:ascii="Arial" w:eastAsia="Arial" w:hAnsi="Arial" w:cs="Arial"/>
          <w:i/>
          <w:sz w:val="20"/>
          <w:szCs w:val="20"/>
        </w:rPr>
        <w:t>4</w:t>
      </w:r>
      <w:r w:rsidR="00041FFB">
        <w:rPr>
          <w:rFonts w:ascii="Arial" w:eastAsia="Arial" w:hAnsi="Arial" w:cs="Arial"/>
          <w:i/>
          <w:sz w:val="20"/>
          <w:szCs w:val="20"/>
        </w:rPr>
        <w:t xml:space="preserve"> </w:t>
      </w:r>
      <w:r w:rsidR="00E921DC">
        <w:rPr>
          <w:rFonts w:ascii="Arial" w:eastAsia="Arial" w:hAnsi="Arial" w:cs="Arial"/>
          <w:i/>
          <w:sz w:val="20"/>
          <w:szCs w:val="20"/>
        </w:rPr>
        <w:t>Notification of Result. The School would base on 202</w:t>
      </w:r>
      <w:r w:rsidR="00A101EE">
        <w:rPr>
          <w:rFonts w:ascii="Arial" w:eastAsia="Arial" w:hAnsi="Arial" w:cs="Arial"/>
          <w:i/>
          <w:sz w:val="20"/>
          <w:szCs w:val="20"/>
        </w:rPr>
        <w:t>3/24</w:t>
      </w:r>
      <w:r w:rsidR="00E921DC">
        <w:rPr>
          <w:rFonts w:ascii="Arial" w:eastAsia="Arial" w:hAnsi="Arial" w:cs="Arial"/>
          <w:i/>
          <w:sz w:val="20"/>
          <w:szCs w:val="20"/>
        </w:rPr>
        <w:t xml:space="preserve"> result as the final one. You are required to submit </w:t>
      </w:r>
      <w:r w:rsidR="00BB3DB4">
        <w:rPr>
          <w:rFonts w:ascii="Arial" w:hAnsi="Arial" w:cs="Arial" w:hint="eastAsia"/>
          <w:i/>
          <w:sz w:val="20"/>
          <w:szCs w:val="20"/>
          <w:lang w:eastAsia="zh-HK"/>
        </w:rPr>
        <w:t>2023/24</w:t>
      </w:r>
      <w:r w:rsidR="00E921DC">
        <w:rPr>
          <w:rFonts w:ascii="Arial" w:eastAsia="Arial" w:hAnsi="Arial" w:cs="Arial"/>
          <w:i/>
          <w:sz w:val="20"/>
          <w:szCs w:val="20"/>
        </w:rPr>
        <w:t xml:space="preserve"> Notification of Result at your earliest convenience. </w:t>
      </w:r>
      <w:r w:rsidR="00041FFB">
        <w:rPr>
          <w:rFonts w:ascii="Arial" w:eastAsia="Arial" w:hAnsi="Arial" w:cs="Arial"/>
          <w:i/>
          <w:sz w:val="20"/>
          <w:szCs w:val="20"/>
        </w:rPr>
        <w:t xml:space="preserve"> </w:t>
      </w:r>
      <w:r w:rsidR="00D17245" w:rsidRPr="00A03E6D">
        <w:rPr>
          <w:rFonts w:ascii="Arial" w:eastAsia="Arial" w:hAnsi="Arial" w:cs="Arial"/>
          <w:i/>
          <w:sz w:val="20"/>
          <w:szCs w:val="20"/>
        </w:rPr>
        <w:t xml:space="preserve"> </w:t>
      </w:r>
    </w:p>
    <w:p w14:paraId="56B5512D" w14:textId="511273B6" w:rsidR="00C01497" w:rsidRPr="00393608" w:rsidRDefault="00EC74DA" w:rsidP="00EC74DA">
      <w:pPr>
        <w:tabs>
          <w:tab w:val="left" w:pos="2592"/>
        </w:tabs>
        <w:spacing w:after="0" w:line="240" w:lineRule="auto"/>
        <w:ind w:left="567"/>
        <w:rPr>
          <w:rFonts w:ascii="Arial" w:eastAsia="Arial" w:hAnsi="Arial" w:cs="Arial"/>
          <w:sz w:val="20"/>
          <w:szCs w:val="20"/>
        </w:rPr>
      </w:pPr>
      <w:r>
        <w:rPr>
          <w:rFonts w:ascii="Arial" w:eastAsia="Arial" w:hAnsi="Arial" w:cs="Arial"/>
          <w:sz w:val="20"/>
          <w:szCs w:val="20"/>
        </w:rPr>
        <w:tab/>
      </w:r>
    </w:p>
    <w:p w14:paraId="42481E4E" w14:textId="71306AD8" w:rsidR="00186224" w:rsidRPr="00393608" w:rsidRDefault="006E4B2C" w:rsidP="006E4B2C">
      <w:pPr>
        <w:tabs>
          <w:tab w:val="left" w:pos="6970"/>
          <w:tab w:val="right" w:pos="9362"/>
        </w:tabs>
        <w:spacing w:after="0" w:line="20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63BF67B5" w14:textId="77777777" w:rsidR="00D77106" w:rsidRPr="00393608" w:rsidRDefault="00D17245">
      <w:pPr>
        <w:tabs>
          <w:tab w:val="left" w:pos="500"/>
        </w:tabs>
        <w:spacing w:before="34" w:after="0" w:line="225" w:lineRule="auto"/>
        <w:ind w:left="113" w:right="-20"/>
        <w:rPr>
          <w:rFonts w:ascii="Arial" w:eastAsia="Arial" w:hAnsi="Arial" w:cs="Arial"/>
          <w:b/>
          <w:sz w:val="20"/>
          <w:szCs w:val="20"/>
        </w:rPr>
      </w:pPr>
      <w:r w:rsidRPr="00393608">
        <w:rPr>
          <w:rFonts w:ascii="Arial" w:eastAsia="Arial" w:hAnsi="Arial" w:cs="Arial"/>
          <w:b/>
          <w:sz w:val="20"/>
          <w:szCs w:val="20"/>
        </w:rPr>
        <w:t>4.</w:t>
      </w:r>
      <w:r w:rsidRPr="00393608">
        <w:rPr>
          <w:rFonts w:ascii="Arial" w:eastAsia="Arial" w:hAnsi="Arial" w:cs="Arial"/>
          <w:b/>
          <w:sz w:val="20"/>
          <w:szCs w:val="20"/>
        </w:rPr>
        <w:tab/>
        <w:t>Timing for application of fee remission, assessment and duration of support</w:t>
      </w:r>
    </w:p>
    <w:p w14:paraId="40FA6EA2" w14:textId="07BBAE03" w:rsidR="00846C05" w:rsidRPr="00393608" w:rsidRDefault="00846C05" w:rsidP="0020233E">
      <w:pPr>
        <w:tabs>
          <w:tab w:val="left" w:pos="500"/>
        </w:tabs>
        <w:spacing w:before="34" w:after="0" w:line="225" w:lineRule="auto"/>
        <w:ind w:right="-20"/>
        <w:rPr>
          <w:rFonts w:ascii="Arial" w:hAnsi="Arial" w:cs="Arial"/>
          <w:sz w:val="20"/>
          <w:szCs w:val="20"/>
        </w:rPr>
      </w:pPr>
    </w:p>
    <w:p w14:paraId="5614D974" w14:textId="2E4BCE2B" w:rsidR="00DF79BE" w:rsidRPr="00832D33" w:rsidRDefault="00D17245" w:rsidP="006159B3">
      <w:pPr>
        <w:spacing w:before="34" w:after="34" w:line="240" w:lineRule="auto"/>
        <w:ind w:left="994" w:right="-72" w:hanging="562"/>
        <w:jc w:val="both"/>
        <w:rPr>
          <w:rFonts w:ascii="Arial" w:hAnsi="Arial" w:cs="Arial"/>
          <w:sz w:val="20"/>
          <w:szCs w:val="20"/>
          <w:lang w:eastAsia="zh-HK"/>
        </w:rPr>
      </w:pPr>
      <w:r w:rsidRPr="00832D33">
        <w:rPr>
          <w:rFonts w:ascii="Arial" w:eastAsia="Arial" w:hAnsi="Arial" w:cs="Arial"/>
          <w:sz w:val="20"/>
          <w:szCs w:val="20"/>
        </w:rPr>
        <w:t>4.</w:t>
      </w:r>
      <w:r w:rsidR="008C67FC" w:rsidRPr="00832D33">
        <w:rPr>
          <w:rFonts w:ascii="Arial" w:hAnsi="Arial" w:cs="Arial" w:hint="eastAsia"/>
          <w:sz w:val="20"/>
          <w:szCs w:val="20"/>
          <w:lang w:eastAsia="zh-HK"/>
        </w:rPr>
        <w:t>1</w:t>
      </w:r>
      <w:r w:rsidRPr="00832D33">
        <w:rPr>
          <w:rFonts w:ascii="Arial" w:eastAsia="Arial" w:hAnsi="Arial" w:cs="Arial"/>
          <w:sz w:val="20"/>
          <w:szCs w:val="20"/>
        </w:rPr>
        <w:t xml:space="preserve">    </w:t>
      </w:r>
      <w:r w:rsidR="008C67FC" w:rsidRPr="00832D33">
        <w:rPr>
          <w:rFonts w:ascii="Arial" w:hAnsi="Arial" w:cs="Arial" w:hint="eastAsia"/>
          <w:sz w:val="20"/>
          <w:szCs w:val="20"/>
          <w:lang w:eastAsia="zh-HK"/>
        </w:rPr>
        <w:tab/>
      </w:r>
      <w:r w:rsidR="00DF79BE" w:rsidRPr="00832D33">
        <w:rPr>
          <w:rFonts w:ascii="Arial" w:hAnsi="Arial" w:cs="Arial"/>
          <w:sz w:val="20"/>
          <w:szCs w:val="20"/>
          <w:lang w:eastAsia="zh-HK"/>
        </w:rPr>
        <w:t xml:space="preserve">Application for </w:t>
      </w:r>
      <w:r w:rsidRPr="00832D33">
        <w:rPr>
          <w:rFonts w:ascii="Arial" w:eastAsia="Arial" w:hAnsi="Arial" w:cs="Arial"/>
          <w:sz w:val="20"/>
          <w:szCs w:val="20"/>
        </w:rPr>
        <w:t>Fee Remission</w:t>
      </w:r>
    </w:p>
    <w:p w14:paraId="2D311A58" w14:textId="77777777" w:rsidR="006159B3" w:rsidRPr="00832D33" w:rsidRDefault="006159B3" w:rsidP="006159B3">
      <w:pPr>
        <w:spacing w:before="34" w:after="34" w:line="240" w:lineRule="auto"/>
        <w:ind w:left="994" w:right="-72" w:hanging="562"/>
        <w:jc w:val="both"/>
        <w:rPr>
          <w:rFonts w:ascii="Arial" w:hAnsi="Arial" w:cs="Arial"/>
          <w:sz w:val="20"/>
          <w:szCs w:val="20"/>
          <w:lang w:eastAsia="zh-HK"/>
        </w:rPr>
      </w:pPr>
    </w:p>
    <w:p w14:paraId="5F387AB9" w14:textId="2C5B6D19" w:rsidR="00DF79BE" w:rsidRPr="00832D33" w:rsidRDefault="0020233E" w:rsidP="007943BB">
      <w:pPr>
        <w:pStyle w:val="ListParagraph"/>
        <w:numPr>
          <w:ilvl w:val="0"/>
          <w:numId w:val="7"/>
        </w:numPr>
        <w:spacing w:before="34" w:after="34" w:line="240" w:lineRule="auto"/>
        <w:ind w:right="-72"/>
        <w:jc w:val="both"/>
        <w:rPr>
          <w:rFonts w:ascii="Arial" w:hAnsi="Arial" w:cs="Arial"/>
          <w:sz w:val="20"/>
          <w:szCs w:val="20"/>
          <w:lang w:eastAsia="zh-HK"/>
        </w:rPr>
      </w:pPr>
      <w:r w:rsidRPr="00832D33">
        <w:rPr>
          <w:rFonts w:ascii="Arial" w:eastAsia="Arial" w:hAnsi="Arial" w:cs="Arial"/>
          <w:sz w:val="20"/>
          <w:szCs w:val="20"/>
        </w:rPr>
        <w:t xml:space="preserve">For current students studying at CSS, deadline </w:t>
      </w:r>
      <w:r w:rsidR="00DF79BE" w:rsidRPr="00832D33">
        <w:rPr>
          <w:rFonts w:ascii="Arial" w:eastAsia="Arial" w:hAnsi="Arial" w:cs="Arial"/>
          <w:sz w:val="20"/>
          <w:szCs w:val="20"/>
        </w:rPr>
        <w:t>of</w:t>
      </w:r>
      <w:r w:rsidRPr="00832D33">
        <w:rPr>
          <w:rFonts w:ascii="Arial" w:eastAsia="Arial" w:hAnsi="Arial" w:cs="Arial"/>
          <w:sz w:val="20"/>
          <w:szCs w:val="20"/>
        </w:rPr>
        <w:t xml:space="preserve"> </w:t>
      </w:r>
      <w:r w:rsidR="00D17245" w:rsidRPr="00832D33">
        <w:rPr>
          <w:rFonts w:ascii="Arial" w:eastAsia="Arial" w:hAnsi="Arial" w:cs="Arial"/>
          <w:sz w:val="20"/>
          <w:szCs w:val="20"/>
        </w:rPr>
        <w:t xml:space="preserve">application </w:t>
      </w:r>
      <w:r w:rsidRPr="00832D33">
        <w:rPr>
          <w:rFonts w:ascii="Arial" w:hAnsi="Arial" w:cs="Arial"/>
          <w:sz w:val="20"/>
          <w:szCs w:val="20"/>
          <w:lang w:eastAsia="zh-HK"/>
        </w:rPr>
        <w:t>for</w:t>
      </w:r>
      <w:r w:rsidR="00106076" w:rsidRPr="00832D33">
        <w:rPr>
          <w:rFonts w:ascii="Arial" w:hAnsi="Arial" w:cs="Arial" w:hint="eastAsia"/>
          <w:sz w:val="20"/>
          <w:szCs w:val="20"/>
          <w:lang w:eastAsia="zh-HK"/>
        </w:rPr>
        <w:t xml:space="preserve"> </w:t>
      </w:r>
      <w:r w:rsidRPr="00832D33">
        <w:rPr>
          <w:rFonts w:ascii="Arial" w:eastAsia="Arial" w:hAnsi="Arial" w:cs="Arial"/>
          <w:sz w:val="20"/>
          <w:szCs w:val="20"/>
        </w:rPr>
        <w:t xml:space="preserve">fee remission for </w:t>
      </w:r>
      <w:r w:rsidR="00DF79BE" w:rsidRPr="00832D33">
        <w:rPr>
          <w:rFonts w:ascii="Arial" w:eastAsia="Arial" w:hAnsi="Arial" w:cs="Arial"/>
          <w:sz w:val="20"/>
          <w:szCs w:val="20"/>
        </w:rPr>
        <w:t xml:space="preserve">the </w:t>
      </w:r>
      <w:r w:rsidR="00DF79BE" w:rsidRPr="00832D33">
        <w:rPr>
          <w:rFonts w:ascii="Arial" w:hAnsi="Arial" w:cs="Arial"/>
          <w:sz w:val="20"/>
          <w:szCs w:val="20"/>
          <w:lang w:eastAsia="zh-HK"/>
        </w:rPr>
        <w:t>next</w:t>
      </w:r>
      <w:r w:rsidR="00106076" w:rsidRPr="00832D33">
        <w:rPr>
          <w:rFonts w:ascii="Arial" w:hAnsi="Arial" w:cs="Arial" w:hint="eastAsia"/>
          <w:sz w:val="20"/>
          <w:szCs w:val="20"/>
          <w:lang w:eastAsia="zh-HK"/>
        </w:rPr>
        <w:t xml:space="preserve"> </w:t>
      </w:r>
      <w:r w:rsidR="006F6E9C" w:rsidRPr="00832D33">
        <w:rPr>
          <w:rFonts w:ascii="Arial" w:eastAsia="Arial" w:hAnsi="Arial" w:cs="Arial"/>
          <w:sz w:val="20"/>
          <w:szCs w:val="20"/>
        </w:rPr>
        <w:t>school year</w:t>
      </w:r>
      <w:r w:rsidRPr="00832D33">
        <w:rPr>
          <w:rFonts w:ascii="Arial" w:eastAsia="Arial" w:hAnsi="Arial" w:cs="Arial"/>
          <w:sz w:val="20"/>
          <w:szCs w:val="20"/>
        </w:rPr>
        <w:t xml:space="preserve"> is </w:t>
      </w:r>
      <w:r w:rsidRPr="00832D33">
        <w:rPr>
          <w:rFonts w:ascii="Arial" w:hAnsi="Arial" w:cs="Arial" w:hint="eastAsia"/>
          <w:sz w:val="20"/>
          <w:szCs w:val="20"/>
          <w:lang w:eastAsia="zh-HK"/>
        </w:rPr>
        <w:t>in June</w:t>
      </w:r>
      <w:r w:rsidRPr="00832D33">
        <w:rPr>
          <w:rFonts w:ascii="Arial" w:hAnsi="Arial" w:cs="Arial"/>
          <w:sz w:val="20"/>
          <w:szCs w:val="20"/>
          <w:lang w:eastAsia="zh-HK"/>
        </w:rPr>
        <w:t xml:space="preserve"> preceding the </w:t>
      </w:r>
      <w:r w:rsidR="00DF79BE" w:rsidRPr="00832D33">
        <w:rPr>
          <w:rFonts w:ascii="Arial" w:hAnsi="Arial" w:cs="Arial"/>
          <w:sz w:val="20"/>
          <w:szCs w:val="20"/>
          <w:lang w:eastAsia="zh-HK"/>
        </w:rPr>
        <w:t xml:space="preserve">start of the new </w:t>
      </w:r>
      <w:r w:rsidRPr="00832D33">
        <w:rPr>
          <w:rFonts w:ascii="Arial" w:hAnsi="Arial" w:cs="Arial"/>
          <w:sz w:val="20"/>
          <w:szCs w:val="20"/>
          <w:lang w:eastAsia="zh-HK"/>
        </w:rPr>
        <w:t>school year</w:t>
      </w:r>
      <w:r w:rsidR="00DF79BE" w:rsidRPr="00832D33">
        <w:rPr>
          <w:rFonts w:ascii="Arial" w:hAnsi="Arial" w:cs="Arial"/>
          <w:sz w:val="20"/>
          <w:szCs w:val="20"/>
          <w:lang w:eastAsia="zh-HK"/>
        </w:rPr>
        <w:t xml:space="preserve">. Parents </w:t>
      </w:r>
      <w:r w:rsidR="0001780E" w:rsidRPr="00832D33">
        <w:rPr>
          <w:rFonts w:ascii="Arial" w:hAnsi="Arial" w:cs="Arial"/>
          <w:sz w:val="20"/>
          <w:szCs w:val="20"/>
          <w:lang w:eastAsia="zh-HK"/>
        </w:rPr>
        <w:t xml:space="preserve">around March or April </w:t>
      </w:r>
      <w:r w:rsidR="00DF79BE" w:rsidRPr="00832D33">
        <w:rPr>
          <w:rFonts w:ascii="Arial" w:hAnsi="Arial" w:cs="Arial"/>
          <w:sz w:val="20"/>
          <w:szCs w:val="20"/>
          <w:lang w:eastAsia="zh-HK"/>
        </w:rPr>
        <w:t xml:space="preserve">will be notified of </w:t>
      </w:r>
      <w:r w:rsidR="0001780E" w:rsidRPr="00832D33">
        <w:rPr>
          <w:rFonts w:ascii="Arial" w:hAnsi="Arial" w:cs="Arial"/>
          <w:sz w:val="20"/>
          <w:szCs w:val="20"/>
          <w:lang w:eastAsia="zh-HK"/>
        </w:rPr>
        <w:t xml:space="preserve">the exact date of a prescribed </w:t>
      </w:r>
      <w:r w:rsidR="00DF79BE" w:rsidRPr="00832D33">
        <w:rPr>
          <w:rFonts w:ascii="Arial" w:hAnsi="Arial" w:cs="Arial"/>
          <w:sz w:val="20"/>
          <w:szCs w:val="20"/>
          <w:lang w:eastAsia="zh-HK"/>
        </w:rPr>
        <w:t xml:space="preserve">deadline in </w:t>
      </w:r>
      <w:r w:rsidR="0001780E" w:rsidRPr="00832D33">
        <w:rPr>
          <w:rFonts w:ascii="Arial" w:hAnsi="Arial" w:cs="Arial"/>
          <w:sz w:val="20"/>
          <w:szCs w:val="20"/>
          <w:lang w:eastAsia="zh-HK"/>
        </w:rPr>
        <w:t>June</w:t>
      </w:r>
      <w:r w:rsidR="00DF79BE" w:rsidRPr="00832D33">
        <w:rPr>
          <w:rFonts w:ascii="Arial" w:hAnsi="Arial" w:cs="Arial"/>
          <w:sz w:val="20"/>
          <w:szCs w:val="20"/>
          <w:lang w:eastAsia="zh-HK"/>
        </w:rPr>
        <w:t xml:space="preserve"> each year. Late applicati</w:t>
      </w:r>
      <w:r w:rsidR="00BF1721">
        <w:rPr>
          <w:rFonts w:ascii="Arial" w:hAnsi="Arial" w:cs="Arial"/>
          <w:sz w:val="20"/>
          <w:szCs w:val="20"/>
          <w:lang w:eastAsia="zh-HK"/>
        </w:rPr>
        <w:t>on and/or with missing supporti</w:t>
      </w:r>
      <w:r w:rsidR="00BF1721">
        <w:rPr>
          <w:rFonts w:ascii="Arial" w:hAnsi="Arial" w:cs="Arial" w:hint="eastAsia"/>
          <w:sz w:val="20"/>
          <w:szCs w:val="20"/>
          <w:lang w:eastAsia="zh-HK"/>
        </w:rPr>
        <w:t>ng</w:t>
      </w:r>
      <w:r w:rsidR="00DF79BE" w:rsidRPr="00832D33">
        <w:rPr>
          <w:rFonts w:ascii="Arial" w:hAnsi="Arial" w:cs="Arial"/>
          <w:sz w:val="20"/>
          <w:szCs w:val="20"/>
          <w:lang w:eastAsia="zh-HK"/>
        </w:rPr>
        <w:t xml:space="preserve"> documents specified </w:t>
      </w:r>
      <w:r w:rsidR="006159B3" w:rsidRPr="00832D33">
        <w:rPr>
          <w:rFonts w:ascii="Arial" w:hAnsi="Arial" w:cs="Arial"/>
          <w:sz w:val="20"/>
          <w:szCs w:val="20"/>
          <w:lang w:eastAsia="zh-HK"/>
        </w:rPr>
        <w:t xml:space="preserve">by the school </w:t>
      </w:r>
      <w:r w:rsidR="00DF79BE" w:rsidRPr="00832D33">
        <w:rPr>
          <w:rFonts w:ascii="Arial" w:hAnsi="Arial" w:cs="Arial"/>
          <w:sz w:val="20"/>
          <w:szCs w:val="20"/>
          <w:lang w:eastAsia="zh-HK"/>
        </w:rPr>
        <w:t xml:space="preserve">will </w:t>
      </w:r>
      <w:r w:rsidR="0001780E" w:rsidRPr="00832D33">
        <w:rPr>
          <w:rFonts w:ascii="Arial" w:hAnsi="Arial" w:cs="Arial"/>
          <w:sz w:val="20"/>
          <w:szCs w:val="20"/>
          <w:lang w:eastAsia="zh-HK"/>
        </w:rPr>
        <w:t>deemed unsuccessful</w:t>
      </w:r>
      <w:r w:rsidR="00DF79BE" w:rsidRPr="00832D33">
        <w:rPr>
          <w:rFonts w:ascii="Arial" w:hAnsi="Arial" w:cs="Arial"/>
          <w:sz w:val="20"/>
          <w:szCs w:val="20"/>
          <w:lang w:eastAsia="zh-HK"/>
        </w:rPr>
        <w:t xml:space="preserve"> after the deadline</w:t>
      </w:r>
      <w:r w:rsidR="006159B3" w:rsidRPr="00832D33">
        <w:rPr>
          <w:rFonts w:ascii="Arial" w:hAnsi="Arial" w:cs="Arial"/>
          <w:sz w:val="20"/>
          <w:szCs w:val="20"/>
          <w:lang w:eastAsia="zh-HK"/>
        </w:rPr>
        <w:t xml:space="preserve">. </w:t>
      </w:r>
    </w:p>
    <w:p w14:paraId="4B1CFD17" w14:textId="77777777" w:rsidR="0001780E" w:rsidRPr="00832D33" w:rsidRDefault="0001780E" w:rsidP="0001780E">
      <w:pPr>
        <w:pStyle w:val="ListParagraph"/>
        <w:spacing w:before="34" w:after="34" w:line="240" w:lineRule="auto"/>
        <w:ind w:left="1432" w:right="-72"/>
        <w:jc w:val="both"/>
        <w:rPr>
          <w:rFonts w:ascii="Arial" w:hAnsi="Arial" w:cs="Arial"/>
          <w:sz w:val="20"/>
          <w:szCs w:val="20"/>
          <w:lang w:eastAsia="zh-HK"/>
        </w:rPr>
      </w:pPr>
    </w:p>
    <w:p w14:paraId="2D8B3ABB" w14:textId="7F59F92F" w:rsidR="00DF79BE" w:rsidRPr="00832D33" w:rsidRDefault="00DF79BE" w:rsidP="00DF79BE">
      <w:pPr>
        <w:pStyle w:val="ListParagraph"/>
        <w:numPr>
          <w:ilvl w:val="0"/>
          <w:numId w:val="7"/>
        </w:numPr>
        <w:spacing w:before="34" w:after="34" w:line="240" w:lineRule="auto"/>
        <w:ind w:right="-72"/>
        <w:jc w:val="both"/>
        <w:rPr>
          <w:rFonts w:ascii="Arial" w:hAnsi="Arial" w:cs="Arial"/>
          <w:sz w:val="20"/>
          <w:szCs w:val="20"/>
          <w:lang w:eastAsia="zh-HK"/>
        </w:rPr>
      </w:pPr>
      <w:r w:rsidRPr="00832D33">
        <w:rPr>
          <w:rFonts w:ascii="Arial" w:hAnsi="Arial" w:cs="Arial"/>
          <w:sz w:val="20"/>
          <w:szCs w:val="20"/>
          <w:lang w:eastAsia="zh-HK"/>
        </w:rPr>
        <w:t>For new students (F</w:t>
      </w:r>
      <w:r w:rsidR="006159B3" w:rsidRPr="00832D33">
        <w:rPr>
          <w:rFonts w:ascii="Arial" w:hAnsi="Arial" w:cs="Arial"/>
          <w:sz w:val="20"/>
          <w:szCs w:val="20"/>
          <w:lang w:eastAsia="zh-HK"/>
        </w:rPr>
        <w:t xml:space="preserve">orm </w:t>
      </w:r>
      <w:r w:rsidRPr="00832D33">
        <w:rPr>
          <w:rFonts w:ascii="Arial" w:hAnsi="Arial" w:cs="Arial"/>
          <w:sz w:val="20"/>
          <w:szCs w:val="20"/>
          <w:lang w:eastAsia="zh-HK"/>
        </w:rPr>
        <w:t xml:space="preserve">1 or other </w:t>
      </w:r>
      <w:r w:rsidR="006159B3" w:rsidRPr="00832D33">
        <w:rPr>
          <w:rFonts w:ascii="Arial" w:hAnsi="Arial" w:cs="Arial"/>
          <w:sz w:val="20"/>
          <w:szCs w:val="20"/>
          <w:lang w:eastAsia="zh-HK"/>
        </w:rPr>
        <w:t>higher F</w:t>
      </w:r>
      <w:r w:rsidRPr="00832D33">
        <w:rPr>
          <w:rFonts w:ascii="Arial" w:hAnsi="Arial" w:cs="Arial"/>
          <w:sz w:val="20"/>
          <w:szCs w:val="20"/>
          <w:lang w:eastAsia="zh-HK"/>
        </w:rPr>
        <w:t>orms) joining the school at the start of the</w:t>
      </w:r>
      <w:r w:rsidR="006159B3" w:rsidRPr="00832D33">
        <w:rPr>
          <w:rFonts w:ascii="Arial" w:hAnsi="Arial" w:cs="Arial"/>
          <w:sz w:val="20"/>
          <w:szCs w:val="20"/>
          <w:lang w:eastAsia="zh-HK"/>
        </w:rPr>
        <w:t xml:space="preserve"> next new school year</w:t>
      </w:r>
      <w:r w:rsidRPr="00832D33">
        <w:rPr>
          <w:rFonts w:ascii="Arial" w:hAnsi="Arial" w:cs="Arial"/>
          <w:sz w:val="20"/>
          <w:szCs w:val="20"/>
          <w:lang w:eastAsia="zh-HK"/>
        </w:rPr>
        <w:t>, application for fee</w:t>
      </w:r>
      <w:r w:rsidR="006159B3" w:rsidRPr="00832D33">
        <w:rPr>
          <w:rFonts w:ascii="Arial" w:hAnsi="Arial" w:cs="Arial"/>
          <w:sz w:val="20"/>
          <w:szCs w:val="20"/>
          <w:lang w:eastAsia="zh-HK"/>
        </w:rPr>
        <w:t xml:space="preserve"> remission for </w:t>
      </w:r>
      <w:r w:rsidRPr="00832D33">
        <w:rPr>
          <w:rFonts w:ascii="Arial" w:hAnsi="Arial" w:cs="Arial"/>
          <w:sz w:val="20"/>
          <w:szCs w:val="20"/>
          <w:lang w:eastAsia="zh-HK"/>
        </w:rPr>
        <w:t xml:space="preserve">next school year must be submitted within 6 weeks after a place has been offered </w:t>
      </w:r>
      <w:r w:rsidR="00333C6B">
        <w:rPr>
          <w:rFonts w:ascii="Arial" w:hAnsi="Arial" w:cs="Arial" w:hint="eastAsia"/>
          <w:sz w:val="20"/>
          <w:szCs w:val="20"/>
          <w:lang w:eastAsia="zh-HK"/>
        </w:rPr>
        <w:t>and</w:t>
      </w:r>
      <w:r w:rsidRPr="00832D33">
        <w:rPr>
          <w:rFonts w:ascii="Arial" w:hAnsi="Arial" w:cs="Arial"/>
          <w:sz w:val="20"/>
          <w:szCs w:val="20"/>
          <w:lang w:eastAsia="zh-HK"/>
        </w:rPr>
        <w:t xml:space="preserve"> accepted by the parent / guardian through paying the registration fees. </w:t>
      </w:r>
    </w:p>
    <w:p w14:paraId="1E307BD2" w14:textId="77777777" w:rsidR="00DF79BE" w:rsidRPr="00832D33" w:rsidRDefault="00DF79BE" w:rsidP="00DF79BE">
      <w:pPr>
        <w:pStyle w:val="ListParagraph"/>
        <w:rPr>
          <w:rFonts w:ascii="Arial" w:hAnsi="Arial" w:cs="Arial"/>
          <w:sz w:val="20"/>
          <w:szCs w:val="20"/>
          <w:lang w:eastAsia="zh-HK"/>
        </w:rPr>
      </w:pPr>
    </w:p>
    <w:p w14:paraId="62731B8F" w14:textId="0C6CF6D3" w:rsidR="00186224" w:rsidRPr="00832D33" w:rsidRDefault="00503164" w:rsidP="00CF1ADC">
      <w:pPr>
        <w:pStyle w:val="ListParagraph"/>
        <w:numPr>
          <w:ilvl w:val="0"/>
          <w:numId w:val="7"/>
        </w:numPr>
        <w:spacing w:before="34" w:after="34" w:line="240" w:lineRule="auto"/>
        <w:ind w:right="-72"/>
        <w:jc w:val="both"/>
        <w:rPr>
          <w:rFonts w:ascii="Arial" w:hAnsi="Arial" w:cs="Arial"/>
          <w:sz w:val="20"/>
          <w:szCs w:val="20"/>
          <w:lang w:eastAsia="zh-HK"/>
        </w:rPr>
      </w:pPr>
      <w:r w:rsidRPr="00832D33">
        <w:rPr>
          <w:rFonts w:ascii="Arial" w:hAnsi="Arial" w:cs="Arial"/>
          <w:sz w:val="20"/>
          <w:szCs w:val="20"/>
          <w:lang w:eastAsia="zh-HK"/>
        </w:rPr>
        <w:t xml:space="preserve">For </w:t>
      </w:r>
      <w:r w:rsidRPr="00832D33">
        <w:rPr>
          <w:rFonts w:ascii="Arial" w:hAnsi="Arial" w:cs="Arial" w:hint="eastAsia"/>
          <w:sz w:val="20"/>
          <w:szCs w:val="20"/>
          <w:lang w:eastAsia="zh-HK"/>
        </w:rPr>
        <w:t>s</w:t>
      </w:r>
      <w:r w:rsidR="00DF79BE" w:rsidRPr="00832D33">
        <w:rPr>
          <w:rFonts w:ascii="Arial" w:hAnsi="Arial" w:cs="Arial"/>
          <w:sz w:val="20"/>
          <w:szCs w:val="20"/>
          <w:lang w:eastAsia="zh-HK"/>
        </w:rPr>
        <w:t xml:space="preserve">tudents </w:t>
      </w:r>
      <w:r w:rsidR="006159B3" w:rsidRPr="00832D33">
        <w:rPr>
          <w:rFonts w:ascii="Arial" w:hAnsi="Arial" w:cs="Arial"/>
          <w:sz w:val="20"/>
          <w:szCs w:val="20"/>
          <w:lang w:eastAsia="zh-HK"/>
        </w:rPr>
        <w:t xml:space="preserve">who join the school after the start of the school year, application for fee remission </w:t>
      </w:r>
      <w:r w:rsidR="00BF1721">
        <w:rPr>
          <w:rFonts w:ascii="Arial" w:hAnsi="Arial" w:cs="Arial"/>
          <w:sz w:val="20"/>
          <w:szCs w:val="20"/>
          <w:lang w:eastAsia="zh-HK"/>
        </w:rPr>
        <w:t>must be made with full supporti</w:t>
      </w:r>
      <w:r w:rsidR="00BF1721">
        <w:rPr>
          <w:rFonts w:ascii="Arial" w:hAnsi="Arial" w:cs="Arial" w:hint="eastAsia"/>
          <w:sz w:val="20"/>
          <w:szCs w:val="20"/>
          <w:lang w:eastAsia="zh-HK"/>
        </w:rPr>
        <w:t>ng</w:t>
      </w:r>
      <w:r w:rsidR="006159B3" w:rsidRPr="00832D33">
        <w:rPr>
          <w:rFonts w:ascii="Arial" w:hAnsi="Arial" w:cs="Arial"/>
          <w:sz w:val="20"/>
          <w:szCs w:val="20"/>
          <w:lang w:eastAsia="zh-HK"/>
        </w:rPr>
        <w:t xml:space="preserve"> documents within 4 weeks after the student</w:t>
      </w:r>
      <w:r w:rsidR="00522930">
        <w:rPr>
          <w:rFonts w:ascii="Arial" w:hAnsi="Arial" w:cs="Arial"/>
          <w:sz w:val="20"/>
          <w:szCs w:val="20"/>
          <w:lang w:eastAsia="zh-HK"/>
        </w:rPr>
        <w:t>s</w:t>
      </w:r>
      <w:r w:rsidR="006159B3" w:rsidRPr="00832D33">
        <w:rPr>
          <w:rFonts w:ascii="Arial" w:hAnsi="Arial" w:cs="Arial"/>
          <w:sz w:val="20"/>
          <w:szCs w:val="20"/>
          <w:lang w:eastAsia="zh-HK"/>
        </w:rPr>
        <w:t xml:space="preserve"> </w:t>
      </w:r>
      <w:r w:rsidR="00522930">
        <w:rPr>
          <w:rFonts w:ascii="Arial" w:hAnsi="Arial" w:cs="Arial" w:hint="eastAsia"/>
          <w:sz w:val="20"/>
          <w:szCs w:val="20"/>
          <w:lang w:eastAsia="zh-HK"/>
        </w:rPr>
        <w:t xml:space="preserve">start to join </w:t>
      </w:r>
      <w:r w:rsidR="006159B3" w:rsidRPr="00832D33">
        <w:rPr>
          <w:rFonts w:ascii="Arial" w:hAnsi="Arial" w:cs="Arial"/>
          <w:sz w:val="20"/>
          <w:szCs w:val="20"/>
          <w:lang w:eastAsia="zh-HK"/>
        </w:rPr>
        <w:t xml:space="preserve">the school. </w:t>
      </w:r>
      <w:r w:rsidR="0020233E" w:rsidRPr="00832D33">
        <w:rPr>
          <w:rFonts w:ascii="Arial" w:eastAsia="Arial" w:hAnsi="Arial" w:cs="Arial"/>
          <w:strike/>
          <w:sz w:val="20"/>
          <w:szCs w:val="20"/>
        </w:rPr>
        <w:t xml:space="preserve"> </w:t>
      </w:r>
    </w:p>
    <w:p w14:paraId="74F52D90" w14:textId="77777777" w:rsidR="008C3AB0" w:rsidRPr="00832D33" w:rsidRDefault="008C3AB0" w:rsidP="008C3AB0">
      <w:pPr>
        <w:spacing w:before="3" w:after="0" w:line="240" w:lineRule="auto"/>
        <w:ind w:firstLine="432"/>
        <w:rPr>
          <w:rFonts w:ascii="Arial" w:hAnsi="Arial" w:cs="Arial"/>
          <w:sz w:val="20"/>
          <w:szCs w:val="20"/>
          <w:lang w:eastAsia="zh-HK"/>
        </w:rPr>
      </w:pPr>
    </w:p>
    <w:p w14:paraId="7CE1EDBC" w14:textId="77777777" w:rsidR="008C3AB0" w:rsidRPr="00393608" w:rsidRDefault="008C3AB0" w:rsidP="008C3AB0">
      <w:pPr>
        <w:spacing w:before="3" w:after="0" w:line="240" w:lineRule="auto"/>
        <w:ind w:left="994" w:hanging="562"/>
        <w:jc w:val="both"/>
        <w:rPr>
          <w:sz w:val="24"/>
          <w:szCs w:val="24"/>
        </w:rPr>
      </w:pPr>
      <w:r w:rsidRPr="00832D33">
        <w:rPr>
          <w:rFonts w:ascii="Arial" w:hAnsi="Arial" w:cs="Arial" w:hint="eastAsia"/>
          <w:sz w:val="20"/>
          <w:szCs w:val="20"/>
          <w:lang w:eastAsia="zh-HK"/>
        </w:rPr>
        <w:t>4.2</w:t>
      </w:r>
      <w:r w:rsidR="000C0DD2" w:rsidRPr="00832D33">
        <w:rPr>
          <w:rFonts w:hint="eastAsia"/>
          <w:sz w:val="24"/>
          <w:szCs w:val="24"/>
          <w:lang w:eastAsia="zh-HK"/>
        </w:rPr>
        <w:tab/>
      </w:r>
      <w:r w:rsidRPr="00832D33">
        <w:rPr>
          <w:rFonts w:ascii="Arial" w:eastAsia="Arial" w:hAnsi="Arial" w:cs="Arial"/>
          <w:sz w:val="20"/>
          <w:szCs w:val="20"/>
        </w:rPr>
        <w:t>Approval of fee remission is subject to review annually.</w:t>
      </w:r>
      <w:r w:rsidRPr="00832D33">
        <w:rPr>
          <w:rFonts w:ascii="Arial" w:hAnsi="Arial" w:cs="Arial" w:hint="eastAsia"/>
          <w:sz w:val="20"/>
          <w:szCs w:val="20"/>
          <w:lang w:eastAsia="zh-HK"/>
        </w:rPr>
        <w:t xml:space="preserve"> </w:t>
      </w:r>
      <w:r w:rsidRPr="00832D33">
        <w:rPr>
          <w:rFonts w:ascii="Arial" w:eastAsia="Arial" w:hAnsi="Arial" w:cs="Arial"/>
          <w:sz w:val="20"/>
          <w:szCs w:val="20"/>
        </w:rPr>
        <w:t xml:space="preserve">The level of fee remission </w:t>
      </w:r>
      <w:r w:rsidRPr="00393608">
        <w:rPr>
          <w:rFonts w:ascii="Arial" w:eastAsia="Arial" w:hAnsi="Arial" w:cs="Arial"/>
          <w:sz w:val="20"/>
          <w:szCs w:val="20"/>
        </w:rPr>
        <w:t>may be</w:t>
      </w:r>
      <w:r w:rsidRPr="00393608">
        <w:rPr>
          <w:rFonts w:ascii="Arial" w:hAnsi="Arial" w:cs="Arial" w:hint="eastAsia"/>
          <w:sz w:val="20"/>
          <w:szCs w:val="20"/>
          <w:lang w:eastAsia="zh-HK"/>
        </w:rPr>
        <w:t xml:space="preserve"> </w:t>
      </w:r>
      <w:r w:rsidRPr="00393608">
        <w:rPr>
          <w:rFonts w:ascii="Arial" w:eastAsia="Arial" w:hAnsi="Arial" w:cs="Arial"/>
          <w:sz w:val="20"/>
          <w:szCs w:val="20"/>
        </w:rPr>
        <w:t>adjusted according to the applicant’s latest income and family circumstances.</w:t>
      </w:r>
    </w:p>
    <w:p w14:paraId="026A5264" w14:textId="77777777" w:rsidR="008C3AB0" w:rsidRPr="00393608" w:rsidRDefault="008C3AB0" w:rsidP="009F434F">
      <w:pPr>
        <w:spacing w:before="34" w:after="34" w:line="240" w:lineRule="auto"/>
        <w:ind w:left="994" w:right="-72" w:hanging="562"/>
        <w:rPr>
          <w:rFonts w:ascii="Arial" w:hAnsi="Arial" w:cs="Arial"/>
          <w:sz w:val="20"/>
          <w:szCs w:val="20"/>
          <w:lang w:eastAsia="zh-HK"/>
        </w:rPr>
      </w:pPr>
    </w:p>
    <w:p w14:paraId="43E77B01" w14:textId="77777777" w:rsidR="00186224" w:rsidRPr="00393608" w:rsidRDefault="007C0541" w:rsidP="000D6FA0">
      <w:pPr>
        <w:tabs>
          <w:tab w:val="left" w:pos="1040"/>
        </w:tabs>
        <w:spacing w:before="34" w:after="34" w:line="240" w:lineRule="auto"/>
        <w:ind w:left="994" w:right="-72" w:hanging="562"/>
        <w:jc w:val="both"/>
        <w:rPr>
          <w:rFonts w:ascii="Arial" w:hAnsi="Arial" w:cs="Arial"/>
          <w:sz w:val="20"/>
          <w:szCs w:val="20"/>
          <w:lang w:eastAsia="zh-HK"/>
        </w:rPr>
      </w:pPr>
      <w:r w:rsidRPr="00393608">
        <w:rPr>
          <w:rFonts w:ascii="Arial" w:eastAsia="Arial" w:hAnsi="Arial" w:cs="Arial"/>
          <w:sz w:val="20"/>
          <w:szCs w:val="20"/>
        </w:rPr>
        <w:t>4.</w:t>
      </w:r>
      <w:r w:rsidR="003F0119" w:rsidRPr="00393608">
        <w:rPr>
          <w:rFonts w:ascii="Arial" w:hAnsi="Arial" w:cs="Arial" w:hint="eastAsia"/>
          <w:sz w:val="20"/>
          <w:szCs w:val="20"/>
          <w:lang w:eastAsia="zh-HK"/>
        </w:rPr>
        <w:t>3</w:t>
      </w:r>
      <w:r w:rsidR="00D17245" w:rsidRPr="00393608">
        <w:rPr>
          <w:rFonts w:ascii="Arial" w:eastAsia="Arial" w:hAnsi="Arial" w:cs="Arial"/>
          <w:sz w:val="20"/>
          <w:szCs w:val="20"/>
        </w:rPr>
        <w:tab/>
        <w:t>Under suitable circumstances,</w:t>
      </w:r>
      <w:r w:rsidR="009D4A4E" w:rsidRPr="00393608">
        <w:rPr>
          <w:rFonts w:ascii="Arial" w:hAnsi="Arial" w:cs="Arial" w:hint="eastAsia"/>
          <w:sz w:val="20"/>
          <w:szCs w:val="20"/>
          <w:lang w:eastAsia="zh-HK"/>
        </w:rPr>
        <w:t xml:space="preserve"> </w:t>
      </w:r>
      <w:r w:rsidR="00442614" w:rsidRPr="00393608">
        <w:rPr>
          <w:rFonts w:ascii="Arial" w:hAnsi="Arial" w:cs="Arial" w:hint="eastAsia"/>
          <w:sz w:val="20"/>
          <w:szCs w:val="20"/>
          <w:lang w:eastAsia="zh-HK"/>
        </w:rPr>
        <w:t>the</w:t>
      </w:r>
      <w:r w:rsidR="00D17245" w:rsidRPr="00393608">
        <w:rPr>
          <w:rFonts w:ascii="Arial" w:eastAsia="Arial" w:hAnsi="Arial" w:cs="Arial"/>
          <w:sz w:val="20"/>
          <w:szCs w:val="20"/>
        </w:rPr>
        <w:t xml:space="preserve"> FRSC may grant fee remission for more than one year, up to the student’s entire duration of enrollment at the school. To justify the length of the fee remission, the FRSC may impose requirements for the remission student’s parents to declare the family’s latest financial circumstances for checking periodically.</w:t>
      </w:r>
    </w:p>
    <w:p w14:paraId="2266A371" w14:textId="77777777" w:rsidR="008C67FC" w:rsidRPr="00393608" w:rsidRDefault="008C67FC" w:rsidP="000D6FA0">
      <w:pPr>
        <w:tabs>
          <w:tab w:val="left" w:pos="1040"/>
        </w:tabs>
        <w:spacing w:before="34" w:after="34" w:line="240" w:lineRule="auto"/>
        <w:ind w:left="994" w:right="-72" w:hanging="562"/>
        <w:jc w:val="both"/>
        <w:rPr>
          <w:rFonts w:ascii="Arial" w:hAnsi="Arial" w:cs="Arial"/>
          <w:sz w:val="20"/>
          <w:szCs w:val="20"/>
          <w:lang w:eastAsia="zh-HK"/>
        </w:rPr>
      </w:pPr>
    </w:p>
    <w:p w14:paraId="5698FADE" w14:textId="2E715F5C" w:rsidR="008C67FC" w:rsidRPr="00393608" w:rsidRDefault="008C67FC" w:rsidP="008C67FC">
      <w:pPr>
        <w:tabs>
          <w:tab w:val="left" w:pos="500"/>
        </w:tabs>
        <w:spacing w:before="34" w:after="34" w:line="240" w:lineRule="auto"/>
        <w:ind w:left="994" w:right="-72" w:hanging="562"/>
        <w:jc w:val="both"/>
        <w:rPr>
          <w:rFonts w:ascii="Arial" w:hAnsi="Arial" w:cs="Arial"/>
          <w:sz w:val="20"/>
          <w:szCs w:val="20"/>
          <w:lang w:eastAsia="zh-HK"/>
        </w:rPr>
      </w:pPr>
      <w:r w:rsidRPr="00393608">
        <w:rPr>
          <w:rFonts w:ascii="Arial" w:hAnsi="Arial" w:cs="Arial"/>
          <w:sz w:val="20"/>
          <w:szCs w:val="20"/>
        </w:rPr>
        <w:t>4.</w:t>
      </w:r>
      <w:r w:rsidR="003F0119" w:rsidRPr="00393608">
        <w:rPr>
          <w:rFonts w:ascii="Arial" w:hAnsi="Arial" w:cs="Arial" w:hint="eastAsia"/>
          <w:sz w:val="20"/>
          <w:szCs w:val="20"/>
          <w:lang w:eastAsia="zh-HK"/>
        </w:rPr>
        <w:t>4</w:t>
      </w:r>
      <w:r w:rsidRPr="00393608">
        <w:rPr>
          <w:rFonts w:ascii="Arial" w:hAnsi="Arial" w:cs="Arial"/>
          <w:sz w:val="20"/>
          <w:szCs w:val="20"/>
        </w:rPr>
        <w:t xml:space="preserve">   </w:t>
      </w:r>
      <w:r w:rsidRPr="00393608">
        <w:rPr>
          <w:rFonts w:ascii="Arial" w:hAnsi="Arial" w:cs="Arial" w:hint="eastAsia"/>
          <w:sz w:val="20"/>
          <w:szCs w:val="20"/>
          <w:lang w:eastAsia="zh-HK"/>
        </w:rPr>
        <w:tab/>
        <w:t xml:space="preserve">Parents are required to inform the school immediately if there is any </w:t>
      </w:r>
      <w:r w:rsidRPr="00393608">
        <w:rPr>
          <w:rFonts w:ascii="Arial" w:hAnsi="Arial" w:cs="Arial"/>
          <w:sz w:val="20"/>
          <w:szCs w:val="20"/>
          <w:lang w:eastAsia="zh-HK"/>
        </w:rPr>
        <w:t>change</w:t>
      </w:r>
      <w:r w:rsidRPr="00393608">
        <w:rPr>
          <w:rFonts w:ascii="Arial" w:hAnsi="Arial" w:cs="Arial" w:hint="eastAsia"/>
          <w:sz w:val="20"/>
          <w:szCs w:val="20"/>
          <w:lang w:eastAsia="zh-HK"/>
        </w:rPr>
        <w:t xml:space="preserve"> in the fee remission </w:t>
      </w:r>
      <w:r w:rsidRPr="00393608">
        <w:rPr>
          <w:rFonts w:ascii="Arial" w:hAnsi="Arial" w:cs="Arial" w:hint="eastAsia"/>
          <w:color w:val="000000" w:themeColor="text1"/>
          <w:sz w:val="20"/>
          <w:szCs w:val="20"/>
          <w:lang w:eastAsia="zh-HK"/>
        </w:rPr>
        <w:t>recipient</w:t>
      </w:r>
      <w:r w:rsidR="006F6E9C" w:rsidRPr="00393608">
        <w:rPr>
          <w:rFonts w:ascii="Arial" w:hAnsi="Arial" w:cs="Arial"/>
          <w:color w:val="000000" w:themeColor="text1"/>
          <w:sz w:val="20"/>
          <w:szCs w:val="20"/>
          <w:lang w:eastAsia="zh-HK"/>
        </w:rPr>
        <w:t>’s</w:t>
      </w:r>
      <w:r w:rsidRPr="00393608">
        <w:rPr>
          <w:rFonts w:ascii="Arial" w:hAnsi="Arial" w:cs="Arial" w:hint="eastAsia"/>
          <w:color w:val="000000" w:themeColor="text1"/>
          <w:sz w:val="20"/>
          <w:szCs w:val="20"/>
          <w:lang w:eastAsia="zh-HK"/>
        </w:rPr>
        <w:t xml:space="preserve"> family</w:t>
      </w:r>
      <w:r w:rsidR="00D1682F" w:rsidRPr="00393608">
        <w:rPr>
          <w:rFonts w:ascii="Arial" w:hAnsi="Arial" w:cs="Arial"/>
          <w:color w:val="000000" w:themeColor="text1"/>
          <w:sz w:val="20"/>
          <w:szCs w:val="20"/>
          <w:lang w:eastAsia="zh-HK"/>
        </w:rPr>
        <w:t xml:space="preserve"> circumstances</w:t>
      </w:r>
      <w:r w:rsidRPr="00393608">
        <w:rPr>
          <w:rFonts w:ascii="Arial" w:hAnsi="Arial" w:cs="Arial" w:hint="eastAsia"/>
          <w:color w:val="000000" w:themeColor="text1"/>
          <w:sz w:val="20"/>
          <w:szCs w:val="20"/>
          <w:lang w:eastAsia="zh-HK"/>
        </w:rPr>
        <w:t xml:space="preserve"> </w:t>
      </w:r>
      <w:r w:rsidRPr="00393608">
        <w:rPr>
          <w:rFonts w:ascii="Arial" w:hAnsi="Arial" w:cs="Arial" w:hint="eastAsia"/>
          <w:sz w:val="20"/>
          <w:szCs w:val="20"/>
          <w:lang w:eastAsia="zh-HK"/>
        </w:rPr>
        <w:t xml:space="preserve">such as changes in household income, </w:t>
      </w:r>
      <w:r w:rsidRPr="00393608">
        <w:rPr>
          <w:rFonts w:ascii="Arial" w:hAnsi="Arial" w:cs="Arial"/>
          <w:sz w:val="20"/>
          <w:szCs w:val="20"/>
          <w:lang w:eastAsia="zh-HK"/>
        </w:rPr>
        <w:t>asset</w:t>
      </w:r>
      <w:r w:rsidRPr="00393608">
        <w:rPr>
          <w:rFonts w:ascii="Arial" w:hAnsi="Arial" w:cs="Arial" w:hint="eastAsia"/>
          <w:sz w:val="20"/>
          <w:szCs w:val="20"/>
          <w:lang w:eastAsia="zh-HK"/>
        </w:rPr>
        <w:t xml:space="preserve"> values, number of dependent family members and </w:t>
      </w:r>
      <w:r w:rsidRPr="00393608">
        <w:rPr>
          <w:rFonts w:ascii="Arial" w:hAnsi="Arial" w:cs="Arial"/>
          <w:sz w:val="20"/>
          <w:szCs w:val="20"/>
          <w:lang w:eastAsia="zh-HK"/>
        </w:rPr>
        <w:t>other</w:t>
      </w:r>
      <w:r w:rsidRPr="00393608">
        <w:rPr>
          <w:rFonts w:ascii="Arial" w:hAnsi="Arial" w:cs="Arial" w:hint="eastAsia"/>
          <w:sz w:val="20"/>
          <w:szCs w:val="20"/>
          <w:lang w:eastAsia="zh-HK"/>
        </w:rPr>
        <w:t xml:space="preserve"> family circumstances which may affect the calculation of the fee remission amount.</w:t>
      </w:r>
    </w:p>
    <w:p w14:paraId="45DD082A" w14:textId="77777777" w:rsidR="008C67FC" w:rsidRPr="007F6155" w:rsidRDefault="008C67FC" w:rsidP="008C67FC">
      <w:pPr>
        <w:tabs>
          <w:tab w:val="left" w:pos="500"/>
        </w:tabs>
        <w:spacing w:before="34" w:after="34" w:line="240" w:lineRule="auto"/>
        <w:ind w:left="994" w:right="-72" w:hanging="562"/>
        <w:jc w:val="both"/>
        <w:rPr>
          <w:rFonts w:ascii="Arial" w:hAnsi="Arial" w:cs="Arial"/>
          <w:sz w:val="20"/>
          <w:szCs w:val="20"/>
          <w:lang w:val="en-GB" w:eastAsia="zh-HK"/>
        </w:rPr>
      </w:pPr>
    </w:p>
    <w:p w14:paraId="4B8F1437" w14:textId="4206CB52" w:rsidR="008C67FC" w:rsidRPr="007F6155" w:rsidRDefault="008C67FC" w:rsidP="008C67FC">
      <w:pPr>
        <w:tabs>
          <w:tab w:val="left" w:pos="500"/>
        </w:tabs>
        <w:spacing w:before="34" w:after="34" w:line="240" w:lineRule="auto"/>
        <w:ind w:left="994" w:right="-72" w:hanging="562"/>
        <w:jc w:val="both"/>
        <w:rPr>
          <w:rFonts w:ascii="Arial" w:hAnsi="Arial" w:cs="Arial"/>
          <w:sz w:val="20"/>
          <w:szCs w:val="20"/>
          <w:lang w:eastAsia="zh-HK"/>
        </w:rPr>
      </w:pPr>
      <w:r w:rsidRPr="007F6155">
        <w:rPr>
          <w:rFonts w:ascii="Arial" w:hAnsi="Arial" w:cs="Arial"/>
          <w:sz w:val="20"/>
          <w:szCs w:val="20"/>
        </w:rPr>
        <w:t>4.</w:t>
      </w:r>
      <w:r w:rsidR="003F0119" w:rsidRPr="007F6155">
        <w:rPr>
          <w:rFonts w:ascii="Arial" w:hAnsi="Arial" w:cs="Arial" w:hint="eastAsia"/>
          <w:sz w:val="20"/>
          <w:szCs w:val="20"/>
          <w:lang w:eastAsia="zh-HK"/>
        </w:rPr>
        <w:t>5</w:t>
      </w:r>
      <w:r w:rsidRPr="007F6155">
        <w:rPr>
          <w:rFonts w:ascii="Arial" w:hAnsi="Arial" w:cs="Arial"/>
          <w:sz w:val="20"/>
          <w:szCs w:val="20"/>
        </w:rPr>
        <w:t xml:space="preserve">    Applicants must hand in all documents and information as reques</w:t>
      </w:r>
      <w:r w:rsidR="0015360B">
        <w:rPr>
          <w:rFonts w:ascii="Arial" w:hAnsi="Arial" w:cs="Arial"/>
          <w:sz w:val="20"/>
          <w:szCs w:val="20"/>
        </w:rPr>
        <w:t>ted by the school to support</w:t>
      </w:r>
      <w:r w:rsidRPr="007F6155">
        <w:rPr>
          <w:rFonts w:ascii="Arial" w:hAnsi="Arial" w:cs="Arial"/>
          <w:sz w:val="20"/>
          <w:szCs w:val="20"/>
        </w:rPr>
        <w:t xml:space="preserve"> the application by</w:t>
      </w:r>
      <w:r w:rsidR="00F73715" w:rsidRPr="007F6155">
        <w:rPr>
          <w:rFonts w:ascii="Arial" w:hAnsi="Arial" w:cs="Arial" w:hint="eastAsia"/>
          <w:sz w:val="20"/>
          <w:szCs w:val="20"/>
          <w:lang w:eastAsia="zh-HK"/>
        </w:rPr>
        <w:t xml:space="preserve"> </w:t>
      </w:r>
      <w:r w:rsidR="0001780E" w:rsidRPr="007F6155">
        <w:rPr>
          <w:rFonts w:ascii="Arial" w:hAnsi="Arial" w:cs="Arial"/>
          <w:sz w:val="20"/>
          <w:szCs w:val="20"/>
          <w:lang w:eastAsia="zh-HK"/>
        </w:rPr>
        <w:t>the</w:t>
      </w:r>
      <w:r w:rsidRPr="007F6155">
        <w:rPr>
          <w:rFonts w:ascii="Arial" w:hAnsi="Arial" w:cs="Arial"/>
          <w:sz w:val="20"/>
          <w:szCs w:val="20"/>
        </w:rPr>
        <w:t xml:space="preserve"> prescribed deadline set by the school. If the app</w:t>
      </w:r>
      <w:r w:rsidR="005C6706">
        <w:rPr>
          <w:rFonts w:ascii="Arial" w:hAnsi="Arial" w:cs="Arial"/>
          <w:sz w:val="20"/>
          <w:szCs w:val="20"/>
        </w:rPr>
        <w:t>licant fails to submit supporti</w:t>
      </w:r>
      <w:r w:rsidR="005C6706">
        <w:rPr>
          <w:rFonts w:ascii="Arial" w:hAnsi="Arial" w:cs="Arial" w:hint="eastAsia"/>
          <w:sz w:val="20"/>
          <w:szCs w:val="20"/>
          <w:lang w:eastAsia="zh-HK"/>
        </w:rPr>
        <w:t>ng</w:t>
      </w:r>
      <w:r w:rsidRPr="007F6155">
        <w:rPr>
          <w:rFonts w:ascii="Arial" w:hAnsi="Arial" w:cs="Arial"/>
          <w:sz w:val="20"/>
          <w:szCs w:val="20"/>
        </w:rPr>
        <w:t xml:space="preserve"> documents and information by such </w:t>
      </w:r>
      <w:r w:rsidR="009A62D8" w:rsidRPr="007F6155">
        <w:rPr>
          <w:rFonts w:ascii="Arial" w:hAnsi="Arial" w:cs="Arial" w:hint="eastAsia"/>
          <w:sz w:val="20"/>
          <w:szCs w:val="20"/>
          <w:lang w:eastAsia="zh-HK"/>
        </w:rPr>
        <w:t xml:space="preserve">a </w:t>
      </w:r>
      <w:r w:rsidRPr="007F6155">
        <w:rPr>
          <w:rFonts w:ascii="Arial" w:hAnsi="Arial" w:cs="Arial"/>
          <w:sz w:val="20"/>
          <w:szCs w:val="20"/>
        </w:rPr>
        <w:t xml:space="preserve">deadline, the application shall be </w:t>
      </w:r>
      <w:r w:rsidR="00BC1143" w:rsidRPr="007F6155">
        <w:rPr>
          <w:rFonts w:ascii="Arial" w:hAnsi="Arial" w:cs="Arial"/>
          <w:sz w:val="20"/>
          <w:szCs w:val="20"/>
        </w:rPr>
        <w:t>rendered</w:t>
      </w:r>
      <w:r w:rsidRPr="007F6155">
        <w:rPr>
          <w:rFonts w:ascii="Arial" w:hAnsi="Arial" w:cs="Arial"/>
          <w:sz w:val="20"/>
          <w:szCs w:val="20"/>
        </w:rPr>
        <w:t xml:space="preserve"> unsuccessful</w:t>
      </w:r>
      <w:r w:rsidR="00D1682F" w:rsidRPr="007F6155">
        <w:rPr>
          <w:rFonts w:ascii="Arial" w:hAnsi="Arial" w:cs="Arial"/>
          <w:sz w:val="20"/>
          <w:szCs w:val="20"/>
        </w:rPr>
        <w:t>.</w:t>
      </w:r>
      <w:r w:rsidRPr="007F6155">
        <w:rPr>
          <w:rFonts w:ascii="Arial" w:hAnsi="Arial" w:cs="Arial"/>
          <w:sz w:val="20"/>
          <w:szCs w:val="20"/>
        </w:rPr>
        <w:t xml:space="preserve"> </w:t>
      </w:r>
    </w:p>
    <w:p w14:paraId="4B075D78" w14:textId="77777777" w:rsidR="008C67FC" w:rsidRPr="007F6155" w:rsidRDefault="008C67FC" w:rsidP="008C67FC">
      <w:pPr>
        <w:tabs>
          <w:tab w:val="left" w:pos="500"/>
        </w:tabs>
        <w:spacing w:before="34" w:after="34" w:line="240" w:lineRule="auto"/>
        <w:ind w:left="994" w:right="-72" w:hanging="562"/>
        <w:rPr>
          <w:rFonts w:ascii="Arial" w:hAnsi="Arial" w:cs="Arial"/>
          <w:sz w:val="20"/>
          <w:szCs w:val="20"/>
        </w:rPr>
      </w:pPr>
    </w:p>
    <w:p w14:paraId="7499961D" w14:textId="6A7BC2E1" w:rsidR="008C67FC" w:rsidRPr="007F6155" w:rsidRDefault="008C67FC" w:rsidP="008C67FC">
      <w:pPr>
        <w:tabs>
          <w:tab w:val="left" w:pos="500"/>
        </w:tabs>
        <w:spacing w:before="34" w:after="34" w:line="240" w:lineRule="auto"/>
        <w:ind w:left="994" w:right="-72" w:hanging="562"/>
        <w:jc w:val="both"/>
        <w:rPr>
          <w:rFonts w:ascii="Arial" w:hAnsi="Arial" w:cs="Arial"/>
          <w:sz w:val="20"/>
          <w:szCs w:val="20"/>
          <w:lang w:val="en-GB"/>
        </w:rPr>
      </w:pPr>
      <w:r w:rsidRPr="007F6155">
        <w:rPr>
          <w:rFonts w:ascii="Arial" w:hAnsi="Arial" w:cs="Arial"/>
          <w:sz w:val="20"/>
          <w:szCs w:val="20"/>
        </w:rPr>
        <w:t>4.</w:t>
      </w:r>
      <w:r w:rsidR="003F0119" w:rsidRPr="007F6155">
        <w:rPr>
          <w:rFonts w:ascii="Arial" w:hAnsi="Arial" w:cs="Arial" w:hint="eastAsia"/>
          <w:sz w:val="20"/>
          <w:szCs w:val="20"/>
          <w:lang w:eastAsia="zh-HK"/>
        </w:rPr>
        <w:t>6</w:t>
      </w:r>
      <w:r w:rsidR="00E91705">
        <w:rPr>
          <w:rFonts w:ascii="Arial" w:hAnsi="Arial" w:cs="Arial"/>
          <w:sz w:val="20"/>
          <w:szCs w:val="20"/>
        </w:rPr>
        <w:t xml:space="preserve">  </w:t>
      </w:r>
      <w:r w:rsidR="00E91705">
        <w:rPr>
          <w:rFonts w:ascii="Arial" w:hAnsi="Arial" w:cs="Arial" w:hint="eastAsia"/>
          <w:sz w:val="20"/>
          <w:szCs w:val="20"/>
          <w:lang w:eastAsia="zh-HK"/>
        </w:rPr>
        <w:t xml:space="preserve"> </w:t>
      </w:r>
      <w:r w:rsidRPr="007F6155">
        <w:rPr>
          <w:rFonts w:ascii="Arial" w:hAnsi="Arial" w:cs="Arial"/>
          <w:sz w:val="20"/>
          <w:szCs w:val="20"/>
        </w:rPr>
        <w:t>In</w:t>
      </w:r>
      <w:r w:rsidR="009A62D8" w:rsidRPr="007F6155">
        <w:rPr>
          <w:rFonts w:ascii="Arial" w:hAnsi="Arial" w:cs="Arial" w:hint="eastAsia"/>
          <w:sz w:val="20"/>
          <w:szCs w:val="20"/>
          <w:lang w:eastAsia="zh-HK"/>
        </w:rPr>
        <w:t xml:space="preserve"> the</w:t>
      </w:r>
      <w:r w:rsidRPr="007F6155">
        <w:rPr>
          <w:rFonts w:ascii="Arial" w:hAnsi="Arial" w:cs="Arial"/>
          <w:sz w:val="20"/>
          <w:szCs w:val="20"/>
        </w:rPr>
        <w:t xml:space="preserve"> case of </w:t>
      </w:r>
      <w:r w:rsidR="009A62D8" w:rsidRPr="007F6155">
        <w:rPr>
          <w:rFonts w:ascii="Arial" w:hAnsi="Arial" w:cs="Arial" w:hint="eastAsia"/>
          <w:sz w:val="20"/>
          <w:szCs w:val="20"/>
          <w:lang w:eastAsia="zh-HK"/>
        </w:rPr>
        <w:t xml:space="preserve">an </w:t>
      </w:r>
      <w:r w:rsidRPr="007F6155">
        <w:rPr>
          <w:rFonts w:ascii="Arial" w:hAnsi="Arial" w:cs="Arial"/>
          <w:sz w:val="20"/>
          <w:szCs w:val="20"/>
        </w:rPr>
        <w:t xml:space="preserve">application to continue fee remission for the </w:t>
      </w:r>
      <w:r w:rsidR="00220907" w:rsidRPr="007F6155">
        <w:rPr>
          <w:rFonts w:ascii="Arial" w:hAnsi="Arial" w:cs="Arial" w:hint="eastAsia"/>
          <w:sz w:val="20"/>
          <w:szCs w:val="20"/>
          <w:lang w:eastAsia="zh-HK"/>
        </w:rPr>
        <w:t>subsequent</w:t>
      </w:r>
      <w:r w:rsidRPr="007F6155">
        <w:rPr>
          <w:rFonts w:ascii="Arial" w:hAnsi="Arial" w:cs="Arial" w:hint="eastAsia"/>
          <w:sz w:val="20"/>
          <w:szCs w:val="20"/>
          <w:lang w:eastAsia="zh-HK"/>
        </w:rPr>
        <w:t xml:space="preserve"> year, any failure in </w:t>
      </w:r>
      <w:r w:rsidR="00BC1143" w:rsidRPr="007F6155">
        <w:rPr>
          <w:rFonts w:ascii="Arial" w:hAnsi="Arial" w:cs="Arial"/>
          <w:sz w:val="20"/>
          <w:szCs w:val="20"/>
          <w:lang w:eastAsia="zh-HK"/>
        </w:rPr>
        <w:t xml:space="preserve">submitting their application by the prescribed deadline </w:t>
      </w:r>
      <w:r w:rsidR="00BC1143" w:rsidRPr="007F6155">
        <w:rPr>
          <w:rFonts w:ascii="Arial" w:hAnsi="Arial" w:cs="Arial" w:hint="eastAsia"/>
          <w:sz w:val="20"/>
          <w:szCs w:val="20"/>
          <w:lang w:eastAsia="zh-HK"/>
        </w:rPr>
        <w:t>set by the school</w:t>
      </w:r>
      <w:r w:rsidR="00BC1143" w:rsidRPr="007F6155">
        <w:rPr>
          <w:rFonts w:ascii="Arial" w:hAnsi="Arial" w:cs="Arial"/>
          <w:sz w:val="20"/>
          <w:szCs w:val="20"/>
          <w:lang w:eastAsia="zh-HK"/>
        </w:rPr>
        <w:t>,</w:t>
      </w:r>
      <w:r w:rsidR="00BC1143" w:rsidRPr="007F6155">
        <w:rPr>
          <w:rFonts w:ascii="Arial" w:hAnsi="Arial" w:cs="Arial" w:hint="eastAsia"/>
          <w:sz w:val="20"/>
          <w:szCs w:val="20"/>
          <w:lang w:eastAsia="zh-HK"/>
        </w:rPr>
        <w:t xml:space="preserve"> </w:t>
      </w:r>
      <w:r w:rsidR="00BC1143" w:rsidRPr="007F6155">
        <w:rPr>
          <w:rFonts w:ascii="Arial" w:hAnsi="Arial" w:cs="Arial"/>
          <w:sz w:val="20"/>
          <w:szCs w:val="20"/>
          <w:lang w:eastAsia="zh-HK"/>
        </w:rPr>
        <w:t xml:space="preserve">and/ or </w:t>
      </w:r>
      <w:r w:rsidRPr="007F6155">
        <w:rPr>
          <w:rFonts w:ascii="Arial" w:hAnsi="Arial" w:cs="Arial" w:hint="eastAsia"/>
          <w:sz w:val="20"/>
          <w:szCs w:val="20"/>
          <w:lang w:eastAsia="zh-HK"/>
        </w:rPr>
        <w:t xml:space="preserve">producing the necessary information </w:t>
      </w:r>
      <w:r w:rsidR="00BC1143" w:rsidRPr="007F6155">
        <w:rPr>
          <w:rFonts w:ascii="Arial" w:hAnsi="Arial" w:cs="Arial"/>
          <w:sz w:val="20"/>
          <w:szCs w:val="20"/>
          <w:lang w:eastAsia="zh-HK"/>
        </w:rPr>
        <w:t xml:space="preserve">and </w:t>
      </w:r>
      <w:r w:rsidRPr="007F6155">
        <w:rPr>
          <w:rFonts w:ascii="Arial" w:hAnsi="Arial" w:cs="Arial" w:hint="eastAsia"/>
          <w:sz w:val="20"/>
          <w:szCs w:val="20"/>
          <w:lang w:eastAsia="zh-HK"/>
        </w:rPr>
        <w:t>support</w:t>
      </w:r>
      <w:r w:rsidR="003010EE" w:rsidRPr="007F6155">
        <w:rPr>
          <w:rFonts w:ascii="Arial" w:hAnsi="Arial" w:cs="Arial"/>
          <w:sz w:val="20"/>
          <w:szCs w:val="20"/>
          <w:lang w:eastAsia="zh-HK"/>
        </w:rPr>
        <w:t>ing</w:t>
      </w:r>
      <w:r w:rsidRPr="007F6155">
        <w:rPr>
          <w:rFonts w:ascii="Arial" w:hAnsi="Arial" w:cs="Arial" w:hint="eastAsia"/>
          <w:sz w:val="20"/>
          <w:szCs w:val="20"/>
          <w:lang w:eastAsia="zh-HK"/>
        </w:rPr>
        <w:t xml:space="preserve"> documents by </w:t>
      </w:r>
      <w:r w:rsidRPr="007F6155">
        <w:rPr>
          <w:rFonts w:ascii="Arial" w:hAnsi="Arial" w:cs="Arial"/>
          <w:sz w:val="20"/>
          <w:szCs w:val="20"/>
          <w:lang w:eastAsia="zh-HK"/>
        </w:rPr>
        <w:t>the</w:t>
      </w:r>
      <w:r w:rsidRPr="007F6155">
        <w:rPr>
          <w:rFonts w:ascii="Arial" w:hAnsi="Arial" w:cs="Arial" w:hint="eastAsia"/>
          <w:sz w:val="20"/>
          <w:szCs w:val="20"/>
          <w:lang w:eastAsia="zh-HK"/>
        </w:rPr>
        <w:t xml:space="preserve"> prescribed deadline</w:t>
      </w:r>
      <w:r w:rsidR="00BC1143" w:rsidRPr="007F6155">
        <w:rPr>
          <w:rFonts w:ascii="Arial" w:hAnsi="Arial" w:cs="Arial"/>
          <w:sz w:val="20"/>
          <w:szCs w:val="20"/>
          <w:lang w:eastAsia="zh-HK"/>
        </w:rPr>
        <w:t>,</w:t>
      </w:r>
      <w:r w:rsidRPr="007F6155">
        <w:rPr>
          <w:rFonts w:ascii="Arial" w:hAnsi="Arial" w:cs="Arial" w:hint="eastAsia"/>
          <w:sz w:val="20"/>
          <w:szCs w:val="20"/>
          <w:lang w:eastAsia="zh-HK"/>
        </w:rPr>
        <w:t xml:space="preserve"> </w:t>
      </w:r>
      <w:r w:rsidR="00BC1143" w:rsidRPr="007F6155">
        <w:rPr>
          <w:rFonts w:ascii="Arial" w:hAnsi="Arial" w:cs="Arial"/>
          <w:sz w:val="20"/>
          <w:szCs w:val="20"/>
          <w:lang w:eastAsia="zh-HK"/>
        </w:rPr>
        <w:t xml:space="preserve">the application </w:t>
      </w:r>
      <w:r w:rsidRPr="007F6155">
        <w:rPr>
          <w:rFonts w:ascii="Arial" w:hAnsi="Arial" w:cs="Arial" w:hint="eastAsia"/>
          <w:sz w:val="20"/>
          <w:szCs w:val="20"/>
          <w:lang w:eastAsia="zh-HK"/>
        </w:rPr>
        <w:t xml:space="preserve">shall </w:t>
      </w:r>
      <w:r w:rsidR="000C0DD2" w:rsidRPr="007F6155">
        <w:rPr>
          <w:rFonts w:ascii="Arial" w:hAnsi="Arial" w:cs="Arial" w:hint="eastAsia"/>
          <w:sz w:val="20"/>
          <w:szCs w:val="20"/>
          <w:lang w:eastAsia="zh-HK"/>
        </w:rPr>
        <w:t xml:space="preserve">also </w:t>
      </w:r>
      <w:r w:rsidR="00BC1143" w:rsidRPr="007F6155">
        <w:rPr>
          <w:rFonts w:ascii="Arial" w:hAnsi="Arial" w:cs="Arial"/>
          <w:sz w:val="20"/>
          <w:szCs w:val="20"/>
          <w:lang w:eastAsia="zh-HK"/>
        </w:rPr>
        <w:t xml:space="preserve">be </w:t>
      </w:r>
      <w:r w:rsidR="00F34A16" w:rsidRPr="007F6155">
        <w:rPr>
          <w:rFonts w:ascii="Arial" w:hAnsi="Arial" w:cs="Arial" w:hint="eastAsia"/>
          <w:sz w:val="20"/>
          <w:szCs w:val="20"/>
          <w:lang w:eastAsia="zh-HK"/>
        </w:rPr>
        <w:t>render</w:t>
      </w:r>
      <w:r w:rsidR="00E91705">
        <w:rPr>
          <w:rFonts w:ascii="Arial" w:hAnsi="Arial" w:cs="Arial" w:hint="eastAsia"/>
          <w:sz w:val="20"/>
          <w:szCs w:val="20"/>
          <w:lang w:eastAsia="zh-HK"/>
        </w:rPr>
        <w:t>ed</w:t>
      </w:r>
      <w:r w:rsidR="00F34A16" w:rsidRPr="007F6155">
        <w:rPr>
          <w:rFonts w:ascii="Arial" w:hAnsi="Arial" w:cs="Arial" w:hint="eastAsia"/>
          <w:sz w:val="20"/>
          <w:szCs w:val="20"/>
          <w:lang w:eastAsia="zh-HK"/>
        </w:rPr>
        <w:t xml:space="preserve"> </w:t>
      </w:r>
      <w:r w:rsidRPr="007F6155">
        <w:rPr>
          <w:rFonts w:ascii="Arial" w:hAnsi="Arial" w:cs="Arial"/>
          <w:sz w:val="20"/>
          <w:szCs w:val="20"/>
          <w:lang w:eastAsia="zh-HK"/>
        </w:rPr>
        <w:t>unsuccessful</w:t>
      </w:r>
      <w:r w:rsidRPr="007F6155">
        <w:rPr>
          <w:rFonts w:ascii="Arial" w:hAnsi="Arial" w:cs="Arial" w:hint="eastAsia"/>
          <w:sz w:val="20"/>
          <w:szCs w:val="20"/>
          <w:lang w:eastAsia="zh-HK"/>
        </w:rPr>
        <w:t xml:space="preserve">. Any </w:t>
      </w:r>
      <w:r w:rsidR="00442614" w:rsidRPr="007F6155">
        <w:rPr>
          <w:rFonts w:ascii="Arial" w:hAnsi="Arial" w:cs="Arial" w:hint="eastAsia"/>
          <w:sz w:val="20"/>
          <w:szCs w:val="20"/>
          <w:lang w:eastAsia="zh-HK"/>
        </w:rPr>
        <w:t>re-</w:t>
      </w:r>
      <w:r w:rsidRPr="007F6155">
        <w:rPr>
          <w:rFonts w:ascii="Arial" w:hAnsi="Arial" w:cs="Arial" w:hint="eastAsia"/>
          <w:sz w:val="20"/>
          <w:szCs w:val="20"/>
          <w:lang w:eastAsia="zh-HK"/>
        </w:rPr>
        <w:t xml:space="preserve">application thereafter </w:t>
      </w:r>
      <w:r w:rsidRPr="007F6155">
        <w:rPr>
          <w:rFonts w:ascii="Arial" w:hAnsi="Arial" w:cs="Arial"/>
          <w:sz w:val="20"/>
          <w:szCs w:val="20"/>
          <w:lang w:eastAsia="zh-HK"/>
        </w:rPr>
        <w:t>shall</w:t>
      </w:r>
      <w:r w:rsidRPr="007F6155">
        <w:rPr>
          <w:rFonts w:ascii="Arial" w:hAnsi="Arial" w:cs="Arial" w:hint="eastAsia"/>
          <w:sz w:val="20"/>
          <w:szCs w:val="20"/>
          <w:lang w:eastAsia="zh-HK"/>
        </w:rPr>
        <w:t xml:space="preserve"> be treated as</w:t>
      </w:r>
      <w:r w:rsidR="00220907" w:rsidRPr="007F6155">
        <w:rPr>
          <w:rFonts w:ascii="Arial" w:hAnsi="Arial" w:cs="Arial" w:hint="eastAsia"/>
          <w:sz w:val="20"/>
          <w:szCs w:val="20"/>
          <w:lang w:eastAsia="zh-HK"/>
        </w:rPr>
        <w:t xml:space="preserve"> a</w:t>
      </w:r>
      <w:r w:rsidRPr="007F6155">
        <w:rPr>
          <w:rFonts w:ascii="Arial" w:hAnsi="Arial" w:cs="Arial" w:hint="eastAsia"/>
          <w:sz w:val="20"/>
          <w:szCs w:val="20"/>
          <w:lang w:eastAsia="zh-HK"/>
        </w:rPr>
        <w:t xml:space="preserve"> new application and the latest prevailing rules and formula for calculation of the amount of fee remission sha</w:t>
      </w:r>
      <w:r w:rsidRPr="007F6155">
        <w:rPr>
          <w:rFonts w:ascii="Arial" w:hAnsi="Arial" w:cs="Arial"/>
          <w:sz w:val="20"/>
          <w:szCs w:val="20"/>
        </w:rPr>
        <w:t>ll apply.</w:t>
      </w:r>
    </w:p>
    <w:p w14:paraId="4320C85A" w14:textId="77777777" w:rsidR="008C67FC" w:rsidRPr="007F6155" w:rsidRDefault="008C67FC" w:rsidP="000D6FA0">
      <w:pPr>
        <w:tabs>
          <w:tab w:val="left" w:pos="1040"/>
        </w:tabs>
        <w:spacing w:before="34" w:after="34" w:line="240" w:lineRule="auto"/>
        <w:ind w:left="994" w:right="-72" w:hanging="562"/>
        <w:jc w:val="both"/>
        <w:rPr>
          <w:rFonts w:ascii="Arial" w:hAnsi="Arial" w:cs="Arial"/>
          <w:sz w:val="20"/>
          <w:szCs w:val="20"/>
          <w:lang w:eastAsia="zh-HK"/>
        </w:rPr>
      </w:pPr>
    </w:p>
    <w:p w14:paraId="4AF2DF0E" w14:textId="626E69BC" w:rsidR="00424BB6" w:rsidRPr="007F6155" w:rsidRDefault="007C0541" w:rsidP="000D6FA0">
      <w:pPr>
        <w:tabs>
          <w:tab w:val="left" w:pos="1020"/>
        </w:tabs>
        <w:spacing w:before="74" w:after="34" w:line="240" w:lineRule="auto"/>
        <w:ind w:left="994" w:right="-72" w:hanging="562"/>
        <w:jc w:val="both"/>
        <w:rPr>
          <w:rFonts w:ascii="Arial" w:eastAsia="Arial" w:hAnsi="Arial" w:cs="Arial"/>
          <w:sz w:val="20"/>
          <w:szCs w:val="20"/>
        </w:rPr>
      </w:pPr>
      <w:r w:rsidRPr="007F6155">
        <w:rPr>
          <w:rFonts w:ascii="Arial" w:eastAsia="Arial" w:hAnsi="Arial" w:cs="Arial"/>
          <w:sz w:val="20"/>
          <w:szCs w:val="20"/>
        </w:rPr>
        <w:t>4.</w:t>
      </w:r>
      <w:r w:rsidR="003F0119" w:rsidRPr="007F6155">
        <w:rPr>
          <w:rFonts w:ascii="Arial" w:hAnsi="Arial" w:cs="Arial" w:hint="eastAsia"/>
          <w:sz w:val="20"/>
          <w:szCs w:val="20"/>
          <w:lang w:eastAsia="zh-HK"/>
        </w:rPr>
        <w:t>7</w:t>
      </w:r>
      <w:r w:rsidR="00D17245" w:rsidRPr="007F6155">
        <w:rPr>
          <w:rFonts w:ascii="Arial" w:eastAsia="Arial" w:hAnsi="Arial" w:cs="Arial"/>
          <w:b/>
          <w:sz w:val="20"/>
          <w:szCs w:val="20"/>
        </w:rPr>
        <w:tab/>
      </w:r>
      <w:r w:rsidR="008C67FC" w:rsidRPr="007F6155">
        <w:rPr>
          <w:rFonts w:ascii="Arial" w:hAnsi="Arial" w:cs="Arial" w:hint="eastAsia"/>
          <w:sz w:val="20"/>
          <w:szCs w:val="20"/>
          <w:lang w:eastAsia="zh-HK"/>
        </w:rPr>
        <w:t>Emergency</w:t>
      </w:r>
      <w:r w:rsidR="00D17245" w:rsidRPr="007F6155">
        <w:rPr>
          <w:rFonts w:ascii="Arial" w:eastAsia="Arial" w:hAnsi="Arial" w:cs="Arial"/>
          <w:sz w:val="20"/>
          <w:szCs w:val="20"/>
        </w:rPr>
        <w:t xml:space="preserve"> Financial Assistance (</w:t>
      </w:r>
      <w:r w:rsidR="008C67FC" w:rsidRPr="007F6155">
        <w:rPr>
          <w:rFonts w:ascii="Arial" w:hAnsi="Arial" w:cs="Arial" w:hint="eastAsia"/>
          <w:sz w:val="20"/>
          <w:szCs w:val="20"/>
          <w:lang w:eastAsia="zh-HK"/>
        </w:rPr>
        <w:t>E</w:t>
      </w:r>
      <w:r w:rsidR="00D17245" w:rsidRPr="007F6155">
        <w:rPr>
          <w:rFonts w:ascii="Arial" w:eastAsia="Arial" w:hAnsi="Arial" w:cs="Arial"/>
          <w:sz w:val="20"/>
          <w:szCs w:val="20"/>
        </w:rPr>
        <w:t xml:space="preserve">FA) Scheme - A student’s family who experiences </w:t>
      </w:r>
      <w:r w:rsidR="00220907" w:rsidRPr="007F6155">
        <w:rPr>
          <w:rFonts w:ascii="Arial" w:hAnsi="Arial" w:cs="Arial" w:hint="eastAsia"/>
          <w:sz w:val="20"/>
          <w:szCs w:val="20"/>
          <w:lang w:eastAsia="zh-HK"/>
        </w:rPr>
        <w:t xml:space="preserve">sudden </w:t>
      </w:r>
      <w:r w:rsidR="00D17245" w:rsidRPr="007F6155">
        <w:rPr>
          <w:rFonts w:ascii="Arial" w:eastAsia="Arial" w:hAnsi="Arial" w:cs="Arial"/>
          <w:sz w:val="20"/>
          <w:szCs w:val="20"/>
        </w:rPr>
        <w:t xml:space="preserve">financial hardship due to a drastic and unexpected change in </w:t>
      </w:r>
      <w:r w:rsidR="00CD11B8" w:rsidRPr="007F6155">
        <w:rPr>
          <w:rFonts w:ascii="Arial" w:hAnsi="Arial" w:cs="Arial" w:hint="eastAsia"/>
          <w:sz w:val="20"/>
          <w:szCs w:val="20"/>
          <w:lang w:eastAsia="zh-HK"/>
        </w:rPr>
        <w:t xml:space="preserve">financial </w:t>
      </w:r>
      <w:r w:rsidR="00D17245" w:rsidRPr="007F6155">
        <w:rPr>
          <w:rFonts w:ascii="Arial" w:eastAsia="Arial" w:hAnsi="Arial" w:cs="Arial"/>
          <w:sz w:val="20"/>
          <w:szCs w:val="20"/>
        </w:rPr>
        <w:t>circumstances during a school year</w:t>
      </w:r>
      <w:r w:rsidR="00FC15BC" w:rsidRPr="007F6155">
        <w:rPr>
          <w:rFonts w:ascii="Arial" w:eastAsia="Arial" w:hAnsi="Arial" w:cs="Arial"/>
          <w:sz w:val="20"/>
          <w:szCs w:val="20"/>
        </w:rPr>
        <w:t>,</w:t>
      </w:r>
      <w:r w:rsidR="00D17245" w:rsidRPr="007F6155">
        <w:rPr>
          <w:rFonts w:ascii="Arial" w:eastAsia="Arial" w:hAnsi="Arial" w:cs="Arial"/>
          <w:sz w:val="20"/>
          <w:szCs w:val="20"/>
        </w:rPr>
        <w:t xml:space="preserve"> may at any time during that school year appl</w:t>
      </w:r>
      <w:r w:rsidR="00730991" w:rsidRPr="007F6155">
        <w:rPr>
          <w:rFonts w:ascii="Arial" w:hAnsi="Arial" w:cs="Arial" w:hint="eastAsia"/>
          <w:sz w:val="20"/>
          <w:szCs w:val="20"/>
          <w:lang w:eastAsia="zh-HK"/>
        </w:rPr>
        <w:t>y</w:t>
      </w:r>
      <w:r w:rsidR="00220907" w:rsidRPr="007F6155">
        <w:rPr>
          <w:rFonts w:ascii="Arial" w:eastAsia="Arial" w:hAnsi="Arial" w:cs="Arial"/>
          <w:sz w:val="20"/>
          <w:szCs w:val="20"/>
        </w:rPr>
        <w:t xml:space="preserve"> to the </w:t>
      </w:r>
      <w:r w:rsidR="00220907" w:rsidRPr="007F6155">
        <w:rPr>
          <w:rFonts w:ascii="Arial" w:hAnsi="Arial" w:cs="Arial" w:hint="eastAsia"/>
          <w:sz w:val="20"/>
          <w:szCs w:val="20"/>
          <w:lang w:eastAsia="zh-HK"/>
        </w:rPr>
        <w:t>s</w:t>
      </w:r>
      <w:r w:rsidR="00D17245" w:rsidRPr="007F6155">
        <w:rPr>
          <w:rFonts w:ascii="Arial" w:eastAsia="Arial" w:hAnsi="Arial" w:cs="Arial"/>
          <w:sz w:val="20"/>
          <w:szCs w:val="20"/>
        </w:rPr>
        <w:t xml:space="preserve">chool for fee remission under </w:t>
      </w:r>
      <w:r w:rsidR="00504CFC" w:rsidRPr="007F6155">
        <w:rPr>
          <w:rFonts w:ascii="Arial" w:hAnsi="Arial" w:cs="Arial" w:hint="eastAsia"/>
          <w:sz w:val="20"/>
          <w:szCs w:val="20"/>
          <w:lang w:eastAsia="zh-HK"/>
        </w:rPr>
        <w:t xml:space="preserve">the </w:t>
      </w:r>
      <w:r w:rsidR="001A5F6D" w:rsidRPr="007F6155">
        <w:rPr>
          <w:rFonts w:ascii="Arial" w:hAnsi="Arial" w:cs="Arial" w:hint="eastAsia"/>
          <w:sz w:val="20"/>
          <w:szCs w:val="20"/>
          <w:lang w:eastAsia="zh-HK"/>
        </w:rPr>
        <w:t>E</w:t>
      </w:r>
      <w:r w:rsidR="00D17245" w:rsidRPr="007F6155">
        <w:rPr>
          <w:rFonts w:ascii="Arial" w:eastAsia="Arial" w:hAnsi="Arial" w:cs="Arial"/>
          <w:sz w:val="20"/>
          <w:szCs w:val="20"/>
        </w:rPr>
        <w:t xml:space="preserve">FA Scheme. </w:t>
      </w:r>
      <w:r w:rsidR="003F1610" w:rsidRPr="007F6155">
        <w:rPr>
          <w:rFonts w:ascii="Arial" w:hAnsi="Arial" w:cs="Arial" w:hint="eastAsia"/>
          <w:sz w:val="20"/>
          <w:szCs w:val="20"/>
          <w:lang w:eastAsia="zh-HK"/>
        </w:rPr>
        <w:t>The a</w:t>
      </w:r>
      <w:r w:rsidR="00FC15BC" w:rsidRPr="007F6155">
        <w:rPr>
          <w:rFonts w:ascii="Arial" w:eastAsia="Arial" w:hAnsi="Arial" w:cs="Arial"/>
          <w:sz w:val="20"/>
          <w:szCs w:val="20"/>
        </w:rPr>
        <w:t xml:space="preserve">pplicant </w:t>
      </w:r>
      <w:r w:rsidR="003F658D" w:rsidRPr="007F6155">
        <w:rPr>
          <w:rFonts w:ascii="Arial" w:eastAsia="Arial" w:hAnsi="Arial" w:cs="Arial"/>
          <w:sz w:val="20"/>
          <w:szCs w:val="20"/>
        </w:rPr>
        <w:t xml:space="preserve">will be required to </w:t>
      </w:r>
      <w:r w:rsidR="00FC15BC" w:rsidRPr="007F6155">
        <w:rPr>
          <w:rFonts w:ascii="Arial" w:eastAsia="Arial" w:hAnsi="Arial" w:cs="Arial"/>
          <w:sz w:val="20"/>
          <w:szCs w:val="20"/>
        </w:rPr>
        <w:t>submit</w:t>
      </w:r>
      <w:r w:rsidR="003F658D" w:rsidRPr="007F6155">
        <w:rPr>
          <w:rFonts w:ascii="Arial" w:eastAsia="Arial" w:hAnsi="Arial" w:cs="Arial"/>
          <w:sz w:val="20"/>
          <w:szCs w:val="20"/>
        </w:rPr>
        <w:t xml:space="preserve"> their application with </w:t>
      </w:r>
      <w:r w:rsidR="00655E72">
        <w:rPr>
          <w:rFonts w:ascii="Arial" w:eastAsia="Arial" w:hAnsi="Arial" w:cs="Arial"/>
          <w:sz w:val="20"/>
          <w:szCs w:val="20"/>
        </w:rPr>
        <w:t>supporting</w:t>
      </w:r>
      <w:r w:rsidR="003F658D" w:rsidRPr="007F6155">
        <w:rPr>
          <w:rFonts w:ascii="Arial" w:eastAsia="Arial" w:hAnsi="Arial" w:cs="Arial"/>
          <w:sz w:val="20"/>
          <w:szCs w:val="20"/>
        </w:rPr>
        <w:t xml:space="preserve"> information and documents as required by the school. Fee remission up to 75% can be offer</w:t>
      </w:r>
      <w:r w:rsidR="003F1610" w:rsidRPr="007F6155">
        <w:rPr>
          <w:rFonts w:ascii="Arial" w:hAnsi="Arial" w:cs="Arial" w:hint="eastAsia"/>
          <w:sz w:val="20"/>
          <w:szCs w:val="20"/>
          <w:lang w:eastAsia="zh-HK"/>
        </w:rPr>
        <w:t>ed</w:t>
      </w:r>
      <w:r w:rsidR="003F658D" w:rsidRPr="007F6155">
        <w:rPr>
          <w:rFonts w:ascii="Arial" w:eastAsia="Arial" w:hAnsi="Arial" w:cs="Arial"/>
          <w:sz w:val="20"/>
          <w:szCs w:val="20"/>
        </w:rPr>
        <w:t xml:space="preserve"> to the student</w:t>
      </w:r>
      <w:r w:rsidR="00276377" w:rsidRPr="007F6155">
        <w:rPr>
          <w:rFonts w:ascii="Arial" w:eastAsia="Arial" w:hAnsi="Arial" w:cs="Arial"/>
          <w:sz w:val="20"/>
          <w:szCs w:val="20"/>
        </w:rPr>
        <w:t xml:space="preserve"> under the EFA Scheme</w:t>
      </w:r>
      <w:r w:rsidR="003F658D" w:rsidRPr="007F6155">
        <w:rPr>
          <w:rFonts w:ascii="Arial" w:eastAsia="Arial" w:hAnsi="Arial" w:cs="Arial"/>
          <w:sz w:val="20"/>
          <w:szCs w:val="20"/>
        </w:rPr>
        <w:t>. F</w:t>
      </w:r>
      <w:r w:rsidR="00CA7F3F" w:rsidRPr="007F6155">
        <w:rPr>
          <w:rFonts w:ascii="Arial" w:hAnsi="Arial" w:cs="Arial" w:hint="eastAsia"/>
          <w:sz w:val="20"/>
          <w:szCs w:val="20"/>
          <w:lang w:eastAsia="zh-HK"/>
        </w:rPr>
        <w:t xml:space="preserve">or </w:t>
      </w:r>
      <w:r w:rsidR="003F658D" w:rsidRPr="007F6155">
        <w:rPr>
          <w:rFonts w:ascii="Arial" w:hAnsi="Arial" w:cs="Arial"/>
          <w:sz w:val="20"/>
          <w:szCs w:val="20"/>
          <w:lang w:eastAsia="zh-HK"/>
        </w:rPr>
        <w:t>students</w:t>
      </w:r>
      <w:r w:rsidR="00CA7F3F" w:rsidRPr="007F6155">
        <w:rPr>
          <w:rFonts w:ascii="Arial" w:hAnsi="Arial" w:cs="Arial" w:hint="eastAsia"/>
          <w:sz w:val="20"/>
          <w:szCs w:val="20"/>
          <w:lang w:eastAsia="zh-HK"/>
        </w:rPr>
        <w:t xml:space="preserve"> with </w:t>
      </w:r>
      <w:r w:rsidR="00D17245" w:rsidRPr="007F6155">
        <w:rPr>
          <w:rFonts w:ascii="Arial" w:eastAsia="Arial" w:hAnsi="Arial" w:cs="Arial"/>
          <w:b/>
          <w:sz w:val="20"/>
          <w:szCs w:val="20"/>
          <w:u w:val="single"/>
        </w:rPr>
        <w:t>full</w:t>
      </w:r>
      <w:r w:rsidR="00D17245" w:rsidRPr="007F6155">
        <w:rPr>
          <w:rFonts w:ascii="Arial" w:eastAsia="Arial" w:hAnsi="Arial" w:cs="Arial"/>
          <w:sz w:val="20"/>
          <w:szCs w:val="20"/>
        </w:rPr>
        <w:t xml:space="preserve"> CSSA or </w:t>
      </w:r>
      <w:r w:rsidR="00CA7F3F" w:rsidRPr="007F6155">
        <w:rPr>
          <w:rFonts w:ascii="Arial" w:hAnsi="Arial" w:cs="Arial" w:hint="eastAsia"/>
          <w:b/>
          <w:sz w:val="20"/>
          <w:szCs w:val="20"/>
          <w:u w:val="single"/>
          <w:lang w:eastAsia="zh-HK"/>
        </w:rPr>
        <w:t>full</w:t>
      </w:r>
      <w:r w:rsidR="00CA7F3F" w:rsidRPr="007F6155">
        <w:rPr>
          <w:rFonts w:ascii="Arial" w:hAnsi="Arial" w:cs="Arial" w:hint="eastAsia"/>
          <w:sz w:val="20"/>
          <w:szCs w:val="20"/>
          <w:lang w:eastAsia="zh-HK"/>
        </w:rPr>
        <w:t xml:space="preserve"> a</w:t>
      </w:r>
      <w:r w:rsidR="00D17245" w:rsidRPr="007F6155">
        <w:rPr>
          <w:rFonts w:ascii="Arial" w:eastAsia="Arial" w:hAnsi="Arial" w:cs="Arial"/>
          <w:sz w:val="20"/>
          <w:szCs w:val="20"/>
        </w:rPr>
        <w:t>ssistance from the Student Finance Office status</w:t>
      </w:r>
      <w:r w:rsidR="0006725E" w:rsidRPr="007F6155">
        <w:rPr>
          <w:rFonts w:ascii="Arial" w:hAnsi="Arial" w:cs="Arial" w:hint="eastAsia"/>
          <w:sz w:val="20"/>
          <w:szCs w:val="20"/>
          <w:lang w:eastAsia="zh-HK"/>
        </w:rPr>
        <w:t xml:space="preserve">, they can be </w:t>
      </w:r>
      <w:r w:rsidR="00720507" w:rsidRPr="007F6155">
        <w:rPr>
          <w:rFonts w:ascii="Arial" w:hAnsi="Arial" w:cs="Arial"/>
          <w:sz w:val="20"/>
          <w:szCs w:val="20"/>
          <w:lang w:eastAsia="zh-HK"/>
        </w:rPr>
        <w:t>offered</w:t>
      </w:r>
      <w:r w:rsidR="0006725E" w:rsidRPr="007F6155">
        <w:rPr>
          <w:rFonts w:ascii="Arial" w:hAnsi="Arial" w:cs="Arial" w:hint="eastAsia"/>
          <w:sz w:val="20"/>
          <w:szCs w:val="20"/>
          <w:lang w:eastAsia="zh-HK"/>
        </w:rPr>
        <w:t xml:space="preserve"> 100% fee remission</w:t>
      </w:r>
      <w:r w:rsidR="00276377" w:rsidRPr="007F6155">
        <w:rPr>
          <w:rFonts w:ascii="Arial" w:hAnsi="Arial" w:cs="Arial"/>
          <w:sz w:val="20"/>
          <w:szCs w:val="20"/>
          <w:lang w:eastAsia="zh-HK"/>
        </w:rPr>
        <w:t xml:space="preserve"> under the scheme</w:t>
      </w:r>
      <w:r w:rsidR="00D17245" w:rsidRPr="007F6155">
        <w:rPr>
          <w:rFonts w:ascii="Arial" w:eastAsia="Arial" w:hAnsi="Arial" w:cs="Arial"/>
          <w:sz w:val="20"/>
          <w:szCs w:val="20"/>
        </w:rPr>
        <w:t xml:space="preserve">. </w:t>
      </w:r>
    </w:p>
    <w:p w14:paraId="4DD0D625" w14:textId="77777777" w:rsidR="003F1610" w:rsidRDefault="00424BB6" w:rsidP="00D51D90">
      <w:pPr>
        <w:tabs>
          <w:tab w:val="left" w:pos="1020"/>
        </w:tabs>
        <w:spacing w:before="74" w:after="34" w:line="240" w:lineRule="auto"/>
        <w:ind w:left="994" w:right="-72" w:hanging="562"/>
        <w:jc w:val="both"/>
        <w:rPr>
          <w:rFonts w:ascii="Arial" w:hAnsi="Arial" w:cs="Arial"/>
          <w:sz w:val="20"/>
          <w:szCs w:val="20"/>
          <w:lang w:eastAsia="zh-HK"/>
        </w:rPr>
      </w:pPr>
      <w:r w:rsidRPr="007F6155">
        <w:rPr>
          <w:rFonts w:ascii="Arial" w:hAnsi="Arial" w:cs="Arial"/>
          <w:sz w:val="20"/>
          <w:szCs w:val="20"/>
          <w:lang w:eastAsia="zh-HK"/>
        </w:rPr>
        <w:tab/>
      </w:r>
    </w:p>
    <w:p w14:paraId="26FF9FE3" w14:textId="77777777" w:rsidR="007C789E" w:rsidRDefault="007C789E" w:rsidP="00D51D90">
      <w:pPr>
        <w:tabs>
          <w:tab w:val="left" w:pos="1020"/>
        </w:tabs>
        <w:spacing w:before="74" w:after="34" w:line="240" w:lineRule="auto"/>
        <w:ind w:left="994" w:right="-72" w:hanging="562"/>
        <w:jc w:val="both"/>
        <w:rPr>
          <w:rFonts w:ascii="Arial" w:hAnsi="Arial" w:cs="Arial"/>
          <w:sz w:val="20"/>
          <w:szCs w:val="20"/>
          <w:lang w:eastAsia="zh-HK"/>
        </w:rPr>
      </w:pPr>
    </w:p>
    <w:p w14:paraId="3AAF871D" w14:textId="77777777" w:rsidR="004A7A69" w:rsidRDefault="004A7A69" w:rsidP="00D51D90">
      <w:pPr>
        <w:tabs>
          <w:tab w:val="left" w:pos="1020"/>
        </w:tabs>
        <w:spacing w:before="74" w:after="34" w:line="240" w:lineRule="auto"/>
        <w:ind w:left="994" w:right="-72" w:hanging="562"/>
        <w:jc w:val="both"/>
        <w:rPr>
          <w:rFonts w:ascii="Arial" w:hAnsi="Arial" w:cs="Arial"/>
          <w:sz w:val="20"/>
          <w:szCs w:val="20"/>
          <w:lang w:eastAsia="zh-HK"/>
        </w:rPr>
      </w:pPr>
    </w:p>
    <w:p w14:paraId="7ADF31E8" w14:textId="77777777" w:rsidR="004A7A69" w:rsidRPr="007F6155" w:rsidRDefault="004A7A69" w:rsidP="00D51D90">
      <w:pPr>
        <w:tabs>
          <w:tab w:val="left" w:pos="1020"/>
        </w:tabs>
        <w:spacing w:before="74" w:after="34" w:line="240" w:lineRule="auto"/>
        <w:ind w:left="994" w:right="-72" w:hanging="562"/>
        <w:jc w:val="both"/>
        <w:rPr>
          <w:rFonts w:ascii="Arial" w:hAnsi="Arial" w:cs="Arial"/>
          <w:sz w:val="20"/>
          <w:szCs w:val="20"/>
          <w:lang w:eastAsia="zh-HK"/>
        </w:rPr>
      </w:pPr>
    </w:p>
    <w:p w14:paraId="4BC55C2E" w14:textId="77777777" w:rsidR="00B324FC" w:rsidRDefault="008818DF" w:rsidP="00D51D90">
      <w:pPr>
        <w:tabs>
          <w:tab w:val="left" w:pos="1020"/>
        </w:tabs>
        <w:spacing w:before="74" w:after="34" w:line="240" w:lineRule="auto"/>
        <w:ind w:left="994" w:right="-72" w:hanging="562"/>
        <w:jc w:val="both"/>
        <w:rPr>
          <w:rFonts w:ascii="Arial" w:hAnsi="Arial" w:cs="Arial"/>
          <w:sz w:val="20"/>
          <w:szCs w:val="20"/>
          <w:lang w:eastAsia="zh-HK"/>
        </w:rPr>
      </w:pPr>
      <w:r w:rsidRPr="007F6155">
        <w:rPr>
          <w:rFonts w:ascii="Arial" w:eastAsia="Arial" w:hAnsi="Arial" w:cs="Arial"/>
          <w:sz w:val="20"/>
          <w:szCs w:val="20"/>
        </w:rPr>
        <w:t>4.</w:t>
      </w:r>
      <w:r w:rsidR="003F0119" w:rsidRPr="007F6155">
        <w:rPr>
          <w:rFonts w:ascii="Arial" w:hAnsi="Arial" w:cs="Arial" w:hint="eastAsia"/>
          <w:sz w:val="20"/>
          <w:szCs w:val="20"/>
          <w:lang w:eastAsia="zh-HK"/>
        </w:rPr>
        <w:t>8</w:t>
      </w:r>
      <w:r w:rsidR="0054055C">
        <w:rPr>
          <w:rFonts w:ascii="Arial" w:eastAsia="Arial" w:hAnsi="Arial" w:cs="Arial"/>
          <w:sz w:val="20"/>
          <w:szCs w:val="20"/>
        </w:rPr>
        <w:t xml:space="preserve">   </w:t>
      </w:r>
      <w:r w:rsidR="0054055C">
        <w:rPr>
          <w:rFonts w:ascii="Arial" w:hAnsi="Arial" w:cs="Arial" w:hint="eastAsia"/>
          <w:sz w:val="20"/>
          <w:szCs w:val="20"/>
          <w:lang w:eastAsia="zh-HK"/>
        </w:rPr>
        <w:t xml:space="preserve"> </w:t>
      </w:r>
      <w:r w:rsidR="00D17245" w:rsidRPr="007F6155">
        <w:rPr>
          <w:rFonts w:ascii="Arial" w:eastAsia="Arial" w:hAnsi="Arial" w:cs="Arial"/>
          <w:sz w:val="20"/>
          <w:szCs w:val="20"/>
        </w:rPr>
        <w:t xml:space="preserve">Fee Remission </w:t>
      </w:r>
      <w:r w:rsidR="009E36A1" w:rsidRPr="007F6155">
        <w:rPr>
          <w:rFonts w:ascii="Arial" w:eastAsia="Arial" w:hAnsi="Arial" w:cs="Arial"/>
          <w:sz w:val="20"/>
          <w:szCs w:val="20"/>
        </w:rPr>
        <w:t xml:space="preserve">granted </w:t>
      </w:r>
      <w:r w:rsidR="00D17245" w:rsidRPr="007F6155">
        <w:rPr>
          <w:rFonts w:ascii="Arial" w:eastAsia="Arial" w:hAnsi="Arial" w:cs="Arial"/>
          <w:sz w:val="20"/>
          <w:szCs w:val="20"/>
        </w:rPr>
        <w:t>under th</w:t>
      </w:r>
      <w:r w:rsidR="009E36A1" w:rsidRPr="007F6155">
        <w:rPr>
          <w:rFonts w:ascii="Arial" w:eastAsia="Arial" w:hAnsi="Arial" w:cs="Arial"/>
          <w:sz w:val="20"/>
          <w:szCs w:val="20"/>
        </w:rPr>
        <w:t xml:space="preserve">e above </w:t>
      </w:r>
      <w:r w:rsidR="008C67FC" w:rsidRPr="007F6155">
        <w:rPr>
          <w:rFonts w:ascii="Arial" w:hAnsi="Arial" w:cs="Arial" w:hint="eastAsia"/>
          <w:sz w:val="20"/>
          <w:szCs w:val="20"/>
          <w:lang w:eastAsia="zh-HK"/>
        </w:rPr>
        <w:t>E</w:t>
      </w:r>
      <w:r w:rsidR="003C757B" w:rsidRPr="007F6155">
        <w:rPr>
          <w:rFonts w:ascii="Arial" w:hAnsi="Arial" w:cs="Arial" w:hint="eastAsia"/>
          <w:sz w:val="20"/>
          <w:szCs w:val="20"/>
          <w:lang w:eastAsia="zh-HK"/>
        </w:rPr>
        <w:t>FA</w:t>
      </w:r>
      <w:r w:rsidR="00604616" w:rsidRPr="007F6155">
        <w:rPr>
          <w:rFonts w:ascii="Arial" w:hAnsi="Arial" w:cs="Arial" w:hint="eastAsia"/>
          <w:sz w:val="20"/>
          <w:szCs w:val="20"/>
          <w:lang w:eastAsia="zh-HK"/>
        </w:rPr>
        <w:t xml:space="preserve"> </w:t>
      </w:r>
      <w:r w:rsidR="00D17245" w:rsidRPr="007F6155">
        <w:rPr>
          <w:rFonts w:ascii="Arial" w:eastAsia="Arial" w:hAnsi="Arial" w:cs="Arial"/>
          <w:sz w:val="20"/>
          <w:szCs w:val="20"/>
        </w:rPr>
        <w:t xml:space="preserve">scheme will automatically expire at the end of the school year </w:t>
      </w:r>
      <w:r w:rsidR="009E36A1" w:rsidRPr="007F6155">
        <w:rPr>
          <w:rFonts w:ascii="Arial" w:eastAsia="Arial" w:hAnsi="Arial" w:cs="Arial"/>
          <w:sz w:val="20"/>
          <w:szCs w:val="20"/>
        </w:rPr>
        <w:t>i</w:t>
      </w:r>
      <w:r w:rsidR="00D17245" w:rsidRPr="007F6155">
        <w:rPr>
          <w:rFonts w:ascii="Arial" w:eastAsia="Arial" w:hAnsi="Arial" w:cs="Arial"/>
          <w:sz w:val="20"/>
          <w:szCs w:val="20"/>
        </w:rPr>
        <w:t>n which the application was made</w:t>
      </w:r>
      <w:r w:rsidR="00A06E80" w:rsidRPr="007F6155">
        <w:rPr>
          <w:rFonts w:ascii="Arial" w:hAnsi="Arial" w:cs="Arial" w:hint="eastAsia"/>
          <w:sz w:val="20"/>
          <w:szCs w:val="20"/>
          <w:lang w:eastAsia="zh-HK"/>
        </w:rPr>
        <w:t xml:space="preserve">. </w:t>
      </w:r>
      <w:r w:rsidR="00D17245" w:rsidRPr="007F6155">
        <w:rPr>
          <w:rFonts w:ascii="Arial" w:eastAsia="Arial" w:hAnsi="Arial" w:cs="Arial"/>
          <w:sz w:val="20"/>
          <w:szCs w:val="20"/>
        </w:rPr>
        <w:t>If parents wish to continue receiving fee remission for their children</w:t>
      </w:r>
      <w:r w:rsidR="00B46D11" w:rsidRPr="007F6155">
        <w:rPr>
          <w:rFonts w:ascii="Arial" w:hAnsi="Arial" w:cs="Arial" w:hint="eastAsia"/>
          <w:sz w:val="20"/>
          <w:szCs w:val="20"/>
          <w:lang w:eastAsia="zh-HK"/>
        </w:rPr>
        <w:t xml:space="preserve"> for</w:t>
      </w:r>
      <w:r w:rsidR="00D17245" w:rsidRPr="007F6155">
        <w:rPr>
          <w:rFonts w:ascii="Arial" w:eastAsia="Arial" w:hAnsi="Arial" w:cs="Arial"/>
          <w:sz w:val="20"/>
          <w:szCs w:val="20"/>
        </w:rPr>
        <w:t xml:space="preserve"> the following school year, they would need to freshly apply under the procedures for </w:t>
      </w:r>
      <w:r w:rsidR="009E36A1" w:rsidRPr="007F6155">
        <w:rPr>
          <w:rFonts w:ascii="Arial" w:eastAsia="Arial" w:hAnsi="Arial" w:cs="Arial"/>
          <w:sz w:val="20"/>
          <w:szCs w:val="20"/>
        </w:rPr>
        <w:t xml:space="preserve">new </w:t>
      </w:r>
      <w:r w:rsidR="00D17245" w:rsidRPr="007F6155">
        <w:rPr>
          <w:rFonts w:ascii="Arial" w:eastAsia="Arial" w:hAnsi="Arial" w:cs="Arial"/>
          <w:sz w:val="20"/>
          <w:szCs w:val="20"/>
        </w:rPr>
        <w:t xml:space="preserve">application </w:t>
      </w:r>
      <w:r w:rsidR="009E36A1" w:rsidRPr="007F6155">
        <w:rPr>
          <w:rFonts w:ascii="Arial" w:eastAsia="Arial" w:hAnsi="Arial" w:cs="Arial"/>
          <w:sz w:val="20"/>
          <w:szCs w:val="20"/>
        </w:rPr>
        <w:t>which shall be assessed on the basis of the latest rules and formula for assessing the fee remission applications.</w:t>
      </w:r>
      <w:r w:rsidR="00B46D11" w:rsidRPr="007F6155">
        <w:rPr>
          <w:rFonts w:ascii="Arial" w:hAnsi="Arial" w:cs="Arial" w:hint="eastAsia"/>
          <w:sz w:val="20"/>
          <w:szCs w:val="20"/>
          <w:lang w:eastAsia="zh-HK"/>
        </w:rPr>
        <w:t xml:space="preserve"> EFA will </w:t>
      </w:r>
      <w:r w:rsidR="00CF1ADC" w:rsidRPr="007F6155">
        <w:rPr>
          <w:rFonts w:ascii="Arial" w:hAnsi="Arial" w:cs="Arial"/>
          <w:sz w:val="20"/>
          <w:szCs w:val="20"/>
          <w:lang w:eastAsia="zh-HK"/>
        </w:rPr>
        <w:t xml:space="preserve">not </w:t>
      </w:r>
      <w:r w:rsidR="00B46D11" w:rsidRPr="007F6155">
        <w:rPr>
          <w:rFonts w:ascii="Arial" w:hAnsi="Arial" w:cs="Arial" w:hint="eastAsia"/>
          <w:sz w:val="20"/>
          <w:szCs w:val="20"/>
          <w:lang w:eastAsia="zh-HK"/>
        </w:rPr>
        <w:t>be granted for 2 consecutive years.</w:t>
      </w:r>
    </w:p>
    <w:p w14:paraId="3C76C9E6" w14:textId="77777777" w:rsidR="00424BB6" w:rsidRPr="007F6155" w:rsidRDefault="00424BB6" w:rsidP="009F434F">
      <w:pPr>
        <w:tabs>
          <w:tab w:val="left" w:pos="1020"/>
        </w:tabs>
        <w:spacing w:before="74" w:after="0" w:line="250" w:lineRule="auto"/>
        <w:ind w:left="723" w:right="57" w:hanging="540"/>
        <w:jc w:val="both"/>
        <w:rPr>
          <w:rFonts w:ascii="Arial" w:hAnsi="Arial" w:cs="Arial"/>
          <w:sz w:val="20"/>
          <w:szCs w:val="20"/>
          <w:lang w:eastAsia="zh-HK"/>
        </w:rPr>
      </w:pPr>
    </w:p>
    <w:p w14:paraId="4BDD172E" w14:textId="77777777" w:rsidR="00186224" w:rsidRPr="00393608" w:rsidRDefault="00D17245">
      <w:pPr>
        <w:tabs>
          <w:tab w:val="left" w:pos="480"/>
        </w:tabs>
        <w:spacing w:after="0" w:line="240" w:lineRule="auto"/>
        <w:ind w:left="113" w:right="-20"/>
        <w:rPr>
          <w:rFonts w:ascii="Arial" w:hAnsi="Arial" w:cs="Arial"/>
          <w:sz w:val="20"/>
          <w:szCs w:val="20"/>
          <w:lang w:eastAsia="zh-HK"/>
        </w:rPr>
      </w:pPr>
      <w:r w:rsidRPr="00393608">
        <w:rPr>
          <w:rFonts w:ascii="Arial" w:eastAsia="Arial" w:hAnsi="Arial" w:cs="Arial"/>
          <w:b/>
          <w:sz w:val="20"/>
          <w:szCs w:val="20"/>
        </w:rPr>
        <w:t>5.</w:t>
      </w:r>
      <w:r w:rsidRPr="00393608">
        <w:rPr>
          <w:rFonts w:ascii="Arial" w:eastAsia="Arial" w:hAnsi="Arial" w:cs="Arial"/>
          <w:b/>
          <w:sz w:val="20"/>
          <w:szCs w:val="20"/>
        </w:rPr>
        <w:tab/>
        <w:t>Method of Assessment</w:t>
      </w:r>
      <w:r w:rsidR="00D32A7C" w:rsidRPr="00393608">
        <w:rPr>
          <w:rFonts w:ascii="Arial" w:hAnsi="Arial" w:cs="Arial" w:hint="eastAsia"/>
          <w:b/>
          <w:sz w:val="20"/>
          <w:szCs w:val="20"/>
          <w:lang w:eastAsia="zh-HK"/>
        </w:rPr>
        <w:t xml:space="preserve"> </w:t>
      </w:r>
      <w:r w:rsidR="00D32A7C" w:rsidRPr="00393608">
        <w:rPr>
          <w:rFonts w:ascii="Arial" w:hAnsi="Arial" w:cs="Arial"/>
          <w:b/>
          <w:sz w:val="20"/>
          <w:szCs w:val="20"/>
          <w:lang w:eastAsia="zh-HK"/>
        </w:rPr>
        <w:t>–</w:t>
      </w:r>
      <w:r w:rsidR="00D32A7C" w:rsidRPr="00393608">
        <w:rPr>
          <w:rFonts w:ascii="Arial" w:hAnsi="Arial" w:cs="Arial" w:hint="eastAsia"/>
          <w:b/>
          <w:sz w:val="20"/>
          <w:szCs w:val="20"/>
          <w:lang w:eastAsia="zh-HK"/>
        </w:rPr>
        <w:t xml:space="preserve"> School Based Fee Remission Scheme (SBFRS)</w:t>
      </w:r>
    </w:p>
    <w:p w14:paraId="7BCF1FD7" w14:textId="77777777" w:rsidR="00186224" w:rsidRPr="00393608" w:rsidRDefault="00186224">
      <w:pPr>
        <w:spacing w:before="12" w:after="0" w:line="240" w:lineRule="auto"/>
        <w:rPr>
          <w:sz w:val="24"/>
          <w:szCs w:val="24"/>
        </w:rPr>
      </w:pPr>
    </w:p>
    <w:p w14:paraId="54057D08" w14:textId="77777777" w:rsidR="00186224" w:rsidRPr="00393608" w:rsidRDefault="00D17245">
      <w:pPr>
        <w:tabs>
          <w:tab w:val="left" w:pos="1060"/>
        </w:tabs>
        <w:spacing w:after="0" w:line="250" w:lineRule="auto"/>
        <w:ind w:left="1042" w:right="56" w:hanging="540"/>
        <w:jc w:val="both"/>
        <w:rPr>
          <w:rFonts w:ascii="Arial" w:eastAsia="Arial" w:hAnsi="Arial" w:cs="Arial"/>
          <w:sz w:val="20"/>
          <w:szCs w:val="20"/>
        </w:rPr>
      </w:pPr>
      <w:r w:rsidRPr="00393608">
        <w:rPr>
          <w:rFonts w:ascii="Arial" w:eastAsia="Arial" w:hAnsi="Arial" w:cs="Arial"/>
          <w:sz w:val="20"/>
          <w:szCs w:val="20"/>
        </w:rPr>
        <w:t>5.1</w:t>
      </w:r>
      <w:r w:rsidRPr="00393608">
        <w:rPr>
          <w:rFonts w:ascii="Arial" w:eastAsia="Arial" w:hAnsi="Arial" w:cs="Arial"/>
          <w:sz w:val="20"/>
          <w:szCs w:val="20"/>
        </w:rPr>
        <w:tab/>
      </w:r>
      <w:r w:rsidRPr="00393608">
        <w:rPr>
          <w:rFonts w:ascii="Arial" w:eastAsia="Arial" w:hAnsi="Arial" w:cs="Arial"/>
          <w:sz w:val="20"/>
          <w:szCs w:val="20"/>
        </w:rPr>
        <w:tab/>
        <w:t>All applicants are subject to a means test. The Annual Family Disposable Income Mechanism is used to assess the eligibility for the level of fee remission.</w:t>
      </w:r>
    </w:p>
    <w:p w14:paraId="719A748B" w14:textId="77777777" w:rsidR="00186224" w:rsidRPr="00393608" w:rsidRDefault="00186224">
      <w:pPr>
        <w:spacing w:after="0" w:line="240" w:lineRule="auto"/>
        <w:rPr>
          <w:sz w:val="24"/>
          <w:szCs w:val="24"/>
        </w:rPr>
      </w:pPr>
    </w:p>
    <w:p w14:paraId="3A6B3EF2" w14:textId="77777777" w:rsidR="00424BB6" w:rsidRPr="00393608" w:rsidRDefault="00D17245" w:rsidP="00424BB6">
      <w:pPr>
        <w:tabs>
          <w:tab w:val="left" w:pos="1180"/>
        </w:tabs>
        <w:spacing w:after="0" w:line="250" w:lineRule="auto"/>
        <w:ind w:left="1042" w:right="59" w:hanging="540"/>
        <w:jc w:val="both"/>
        <w:rPr>
          <w:rFonts w:ascii="Arial" w:eastAsia="Arial" w:hAnsi="Arial" w:cs="Arial"/>
          <w:sz w:val="20"/>
          <w:szCs w:val="20"/>
        </w:rPr>
      </w:pPr>
      <w:r w:rsidRPr="00393608">
        <w:rPr>
          <w:rFonts w:ascii="Arial" w:eastAsia="Arial" w:hAnsi="Arial" w:cs="Arial"/>
          <w:sz w:val="20"/>
          <w:szCs w:val="20"/>
        </w:rPr>
        <w:t>5.2</w:t>
      </w:r>
      <w:r w:rsidRPr="00393608">
        <w:rPr>
          <w:rFonts w:ascii="Arial" w:eastAsia="Arial" w:hAnsi="Arial" w:cs="Arial"/>
          <w:sz w:val="20"/>
          <w:szCs w:val="20"/>
        </w:rPr>
        <w:tab/>
        <w:t>Family members in the</w:t>
      </w:r>
      <w:r w:rsidR="00424BB6" w:rsidRPr="00393608">
        <w:rPr>
          <w:rFonts w:ascii="Arial" w:eastAsia="Arial" w:hAnsi="Arial" w:cs="Arial"/>
          <w:sz w:val="20"/>
          <w:szCs w:val="20"/>
        </w:rPr>
        <w:t xml:space="preserve"> </w:t>
      </w:r>
      <w:r w:rsidRPr="00393608">
        <w:rPr>
          <w:rFonts w:ascii="Arial" w:eastAsia="Arial" w:hAnsi="Arial" w:cs="Arial"/>
          <w:sz w:val="20"/>
          <w:szCs w:val="20"/>
        </w:rPr>
        <w:t>household include the</w:t>
      </w:r>
      <w:r w:rsidR="00424BB6" w:rsidRPr="00393608">
        <w:rPr>
          <w:rFonts w:ascii="Arial" w:eastAsia="Arial" w:hAnsi="Arial" w:cs="Arial"/>
          <w:sz w:val="20"/>
          <w:szCs w:val="20"/>
        </w:rPr>
        <w:t xml:space="preserve"> </w:t>
      </w:r>
      <w:r w:rsidRPr="00393608">
        <w:rPr>
          <w:rFonts w:ascii="Arial" w:eastAsia="Arial" w:hAnsi="Arial" w:cs="Arial"/>
          <w:sz w:val="20"/>
          <w:szCs w:val="20"/>
        </w:rPr>
        <w:t>student,</w:t>
      </w:r>
      <w:r w:rsidR="00424BB6" w:rsidRPr="00393608">
        <w:rPr>
          <w:rFonts w:ascii="Arial" w:eastAsia="Arial" w:hAnsi="Arial" w:cs="Arial"/>
          <w:sz w:val="20"/>
          <w:szCs w:val="20"/>
        </w:rPr>
        <w:t xml:space="preserve"> </w:t>
      </w:r>
      <w:r w:rsidRPr="00393608">
        <w:rPr>
          <w:rFonts w:ascii="Arial" w:eastAsia="Arial" w:hAnsi="Arial" w:cs="Arial"/>
          <w:sz w:val="20"/>
          <w:szCs w:val="20"/>
        </w:rPr>
        <w:t>unmarried</w:t>
      </w:r>
      <w:r w:rsidR="00424BB6" w:rsidRPr="00393608">
        <w:rPr>
          <w:rFonts w:ascii="Arial" w:eastAsia="Arial" w:hAnsi="Arial" w:cs="Arial"/>
          <w:sz w:val="20"/>
          <w:szCs w:val="20"/>
        </w:rPr>
        <w:t xml:space="preserve"> </w:t>
      </w:r>
      <w:r w:rsidRPr="00393608">
        <w:rPr>
          <w:rFonts w:ascii="Arial" w:eastAsia="Arial" w:hAnsi="Arial" w:cs="Arial"/>
          <w:sz w:val="20"/>
          <w:szCs w:val="20"/>
        </w:rPr>
        <w:t>siblings,</w:t>
      </w:r>
      <w:r w:rsidR="00424BB6" w:rsidRPr="00393608">
        <w:rPr>
          <w:rFonts w:ascii="Arial" w:eastAsia="Arial" w:hAnsi="Arial" w:cs="Arial"/>
          <w:sz w:val="20"/>
          <w:szCs w:val="20"/>
        </w:rPr>
        <w:t xml:space="preserve"> </w:t>
      </w:r>
      <w:r w:rsidRPr="00393608">
        <w:rPr>
          <w:rFonts w:ascii="Arial" w:eastAsia="Arial" w:hAnsi="Arial" w:cs="Arial"/>
          <w:sz w:val="20"/>
          <w:szCs w:val="20"/>
        </w:rPr>
        <w:t>parents</w:t>
      </w:r>
      <w:r w:rsidR="00424BB6" w:rsidRPr="00393608">
        <w:rPr>
          <w:rFonts w:ascii="Arial" w:eastAsia="Arial" w:hAnsi="Arial" w:cs="Arial"/>
          <w:sz w:val="20"/>
          <w:szCs w:val="20"/>
        </w:rPr>
        <w:t xml:space="preserve"> </w:t>
      </w:r>
      <w:r w:rsidRPr="00393608">
        <w:rPr>
          <w:rFonts w:ascii="Arial" w:eastAsia="Arial" w:hAnsi="Arial" w:cs="Arial"/>
          <w:sz w:val="20"/>
          <w:szCs w:val="20"/>
        </w:rPr>
        <w:t>and grandparents (who are not receiving Comprehensive Social Security Assistance) of the student living in the same residence.</w:t>
      </w:r>
      <w:r w:rsidR="00424BB6" w:rsidRPr="00393608">
        <w:rPr>
          <w:rFonts w:ascii="Arial" w:eastAsia="Arial" w:hAnsi="Arial" w:cs="Arial"/>
          <w:sz w:val="20"/>
          <w:szCs w:val="20"/>
        </w:rPr>
        <w:t xml:space="preserve"> </w:t>
      </w:r>
    </w:p>
    <w:p w14:paraId="2B21937A" w14:textId="77777777" w:rsidR="00424BB6" w:rsidRPr="00393608" w:rsidRDefault="00424BB6" w:rsidP="00424BB6">
      <w:pPr>
        <w:tabs>
          <w:tab w:val="left" w:pos="1180"/>
        </w:tabs>
        <w:spacing w:after="0" w:line="250" w:lineRule="auto"/>
        <w:ind w:left="1042" w:right="59" w:hanging="540"/>
        <w:jc w:val="both"/>
        <w:rPr>
          <w:rFonts w:ascii="Arial" w:eastAsia="Arial" w:hAnsi="Arial" w:cs="Arial"/>
          <w:sz w:val="20"/>
          <w:szCs w:val="20"/>
        </w:rPr>
      </w:pPr>
    </w:p>
    <w:p w14:paraId="05DC7CD5" w14:textId="243B9B3A" w:rsidR="00186224" w:rsidRPr="00393608" w:rsidRDefault="00424BB6" w:rsidP="00424BB6">
      <w:pPr>
        <w:tabs>
          <w:tab w:val="left" w:pos="1180"/>
        </w:tabs>
        <w:spacing w:after="0" w:line="250" w:lineRule="auto"/>
        <w:ind w:left="1042" w:right="59" w:hanging="540"/>
        <w:jc w:val="both"/>
        <w:rPr>
          <w:rFonts w:ascii="Arial" w:hAnsi="Arial" w:cs="Arial"/>
          <w:sz w:val="20"/>
          <w:szCs w:val="20"/>
          <w:lang w:eastAsia="zh-HK"/>
        </w:rPr>
      </w:pPr>
      <w:r w:rsidRPr="00393608">
        <w:rPr>
          <w:rFonts w:ascii="Arial" w:eastAsia="Arial" w:hAnsi="Arial" w:cs="Arial"/>
          <w:sz w:val="20"/>
          <w:szCs w:val="20"/>
          <w:lang w:val="en-GB"/>
        </w:rPr>
        <w:tab/>
      </w:r>
      <w:r w:rsidRPr="00393608">
        <w:rPr>
          <w:rFonts w:ascii="Arial" w:eastAsia="Arial" w:hAnsi="Arial" w:cs="Arial" w:hint="eastAsia"/>
          <w:sz w:val="20"/>
          <w:szCs w:val="20"/>
          <w:lang w:val="en-GB"/>
        </w:rPr>
        <w:t>Note</w:t>
      </w:r>
      <w:r w:rsidRPr="00393608">
        <w:rPr>
          <w:rFonts w:ascii="Microsoft JhengHei" w:eastAsia="Microsoft JhengHei" w:hAnsi="Microsoft JhengHei" w:cs="Microsoft JhengHei" w:hint="eastAsia"/>
          <w:sz w:val="20"/>
          <w:szCs w:val="20"/>
          <w:lang w:val="en-GB"/>
        </w:rPr>
        <w:t xml:space="preserve">: </w:t>
      </w:r>
      <w:r w:rsidR="00D17245" w:rsidRPr="00393608">
        <w:rPr>
          <w:rFonts w:ascii="Arial" w:eastAsia="Arial" w:hAnsi="Arial" w:cs="Arial"/>
          <w:sz w:val="20"/>
          <w:szCs w:val="20"/>
        </w:rPr>
        <w:t>In case of a single parent family, for the purpose of calculation, the total number of family members is increased by one member.</w:t>
      </w:r>
    </w:p>
    <w:p w14:paraId="25C75C3F" w14:textId="77777777" w:rsidR="00573CCC" w:rsidRPr="00393608" w:rsidRDefault="00573CCC" w:rsidP="00424BB6">
      <w:pPr>
        <w:tabs>
          <w:tab w:val="left" w:pos="1180"/>
        </w:tabs>
        <w:spacing w:after="0" w:line="250" w:lineRule="auto"/>
        <w:ind w:left="1042" w:right="59" w:hanging="540"/>
        <w:jc w:val="both"/>
        <w:rPr>
          <w:rFonts w:ascii="Arial" w:hAnsi="Arial" w:cs="Arial"/>
          <w:sz w:val="20"/>
          <w:szCs w:val="20"/>
          <w:lang w:eastAsia="zh-HK"/>
        </w:rPr>
      </w:pPr>
    </w:p>
    <w:p w14:paraId="7ED9ACBA" w14:textId="77777777" w:rsidR="00186224" w:rsidRPr="00393608" w:rsidRDefault="00D17245">
      <w:pPr>
        <w:tabs>
          <w:tab w:val="left" w:pos="1020"/>
        </w:tabs>
        <w:spacing w:after="0" w:line="240" w:lineRule="auto"/>
        <w:ind w:left="502" w:right="-20"/>
        <w:rPr>
          <w:rFonts w:ascii="Arial" w:eastAsia="Arial" w:hAnsi="Arial" w:cs="Arial"/>
          <w:sz w:val="20"/>
          <w:szCs w:val="20"/>
        </w:rPr>
      </w:pPr>
      <w:r w:rsidRPr="00393608">
        <w:rPr>
          <w:rFonts w:ascii="Arial" w:eastAsia="Arial" w:hAnsi="Arial" w:cs="Arial"/>
          <w:sz w:val="20"/>
          <w:szCs w:val="20"/>
        </w:rPr>
        <w:t>5.3</w:t>
      </w:r>
      <w:r w:rsidRPr="00393608">
        <w:rPr>
          <w:rFonts w:ascii="Arial" w:eastAsia="Arial" w:hAnsi="Arial" w:cs="Arial"/>
          <w:sz w:val="20"/>
          <w:szCs w:val="20"/>
        </w:rPr>
        <w:tab/>
        <w:t>Annual family income includes</w:t>
      </w:r>
    </w:p>
    <w:p w14:paraId="7FC46429" w14:textId="77777777" w:rsidR="00186224" w:rsidRPr="00393608" w:rsidRDefault="00186224">
      <w:pPr>
        <w:spacing w:before="10" w:after="0" w:line="240" w:lineRule="auto"/>
        <w:rPr>
          <w:sz w:val="24"/>
          <w:szCs w:val="24"/>
        </w:rPr>
      </w:pPr>
    </w:p>
    <w:p w14:paraId="2C437E32" w14:textId="659924D4" w:rsidR="00186224" w:rsidRPr="00393608" w:rsidRDefault="00D17245">
      <w:pPr>
        <w:spacing w:after="0" w:line="246" w:lineRule="auto"/>
        <w:ind w:left="1402" w:right="2402" w:hanging="360"/>
        <w:rPr>
          <w:rFonts w:ascii="Arial" w:eastAsia="Arial" w:hAnsi="Arial" w:cs="Arial"/>
          <w:sz w:val="20"/>
          <w:szCs w:val="20"/>
        </w:rPr>
      </w:pPr>
      <w:r w:rsidRPr="00393608">
        <w:rPr>
          <w:rFonts w:ascii="Arial" w:eastAsia="Arial" w:hAnsi="Arial" w:cs="Arial"/>
          <w:sz w:val="20"/>
          <w:szCs w:val="20"/>
        </w:rPr>
        <w:t>(a) 100% of the annual income from all sources of the student’s</w:t>
      </w:r>
      <w:r w:rsidR="00424BB6" w:rsidRPr="00393608">
        <w:rPr>
          <w:rFonts w:ascii="Arial" w:eastAsia="Arial" w:hAnsi="Arial" w:cs="Arial"/>
          <w:sz w:val="20"/>
          <w:szCs w:val="20"/>
        </w:rPr>
        <w:t xml:space="preserve"> </w:t>
      </w:r>
      <w:r w:rsidRPr="00393608">
        <w:rPr>
          <w:rFonts w:ascii="Arial" w:eastAsia="Arial" w:hAnsi="Arial" w:cs="Arial"/>
          <w:sz w:val="20"/>
          <w:szCs w:val="20"/>
        </w:rPr>
        <w:t>parents. (Please refer to Appendix I.)</w:t>
      </w:r>
    </w:p>
    <w:p w14:paraId="344CFD09" w14:textId="77777777" w:rsidR="00186224" w:rsidRPr="00393608" w:rsidRDefault="00186224">
      <w:pPr>
        <w:spacing w:before="3" w:after="0" w:line="240" w:lineRule="auto"/>
        <w:rPr>
          <w:sz w:val="24"/>
          <w:szCs w:val="24"/>
        </w:rPr>
      </w:pPr>
    </w:p>
    <w:p w14:paraId="089416F1" w14:textId="77777777" w:rsidR="00186224" w:rsidRPr="00393608" w:rsidRDefault="00D17245">
      <w:pPr>
        <w:spacing w:after="0" w:line="250" w:lineRule="auto"/>
        <w:ind w:left="1402" w:right="174" w:hanging="360"/>
        <w:rPr>
          <w:rFonts w:ascii="Arial" w:eastAsia="Arial" w:hAnsi="Arial" w:cs="Arial"/>
          <w:sz w:val="20"/>
          <w:szCs w:val="20"/>
        </w:rPr>
      </w:pPr>
      <w:r w:rsidRPr="00393608">
        <w:rPr>
          <w:rFonts w:ascii="Arial" w:eastAsia="Arial" w:hAnsi="Arial" w:cs="Arial"/>
          <w:sz w:val="20"/>
          <w:szCs w:val="20"/>
        </w:rPr>
        <w:t>(b) 40% of the annual income from all sources earned by other family members living in the same residence.   (Please refer to Appendix I.)</w:t>
      </w:r>
    </w:p>
    <w:p w14:paraId="3440D8C5" w14:textId="77777777" w:rsidR="00186224" w:rsidRPr="00393608" w:rsidRDefault="00186224">
      <w:pPr>
        <w:spacing w:after="0" w:line="240" w:lineRule="auto"/>
        <w:rPr>
          <w:sz w:val="24"/>
          <w:szCs w:val="24"/>
        </w:rPr>
      </w:pPr>
    </w:p>
    <w:p w14:paraId="36C8C067" w14:textId="77777777" w:rsidR="00186224" w:rsidRPr="00393608" w:rsidRDefault="00D17245">
      <w:pPr>
        <w:tabs>
          <w:tab w:val="left" w:pos="1020"/>
        </w:tabs>
        <w:spacing w:after="0" w:line="240" w:lineRule="auto"/>
        <w:ind w:left="502" w:right="-20"/>
        <w:rPr>
          <w:rFonts w:ascii="Arial" w:eastAsia="Arial" w:hAnsi="Arial" w:cs="Arial"/>
          <w:sz w:val="20"/>
          <w:szCs w:val="20"/>
        </w:rPr>
      </w:pPr>
      <w:r w:rsidRPr="00393608">
        <w:rPr>
          <w:rFonts w:ascii="Arial" w:eastAsia="Arial" w:hAnsi="Arial" w:cs="Arial"/>
          <w:sz w:val="20"/>
          <w:szCs w:val="20"/>
        </w:rPr>
        <w:t>5.4</w:t>
      </w:r>
      <w:r w:rsidRPr="00393608">
        <w:rPr>
          <w:rFonts w:ascii="Arial" w:eastAsia="Arial" w:hAnsi="Arial" w:cs="Arial"/>
          <w:sz w:val="20"/>
          <w:szCs w:val="20"/>
        </w:rPr>
        <w:tab/>
        <w:t>The following are deductible expenses:</w:t>
      </w:r>
    </w:p>
    <w:p w14:paraId="4E8A0A28" w14:textId="77777777" w:rsidR="00186224" w:rsidRPr="008A777F" w:rsidRDefault="00186224">
      <w:pPr>
        <w:spacing w:before="10" w:after="0" w:line="240" w:lineRule="auto"/>
        <w:rPr>
          <w:sz w:val="24"/>
          <w:szCs w:val="24"/>
          <w:lang w:val="en-GB"/>
        </w:rPr>
      </w:pPr>
    </w:p>
    <w:p w14:paraId="50EB2894" w14:textId="55200DCE" w:rsidR="008A777F" w:rsidRDefault="00D17245" w:rsidP="008A777F">
      <w:pPr>
        <w:spacing w:after="0" w:line="240" w:lineRule="auto"/>
        <w:ind w:left="1042" w:right="-20"/>
        <w:rPr>
          <w:rFonts w:ascii="Arial" w:eastAsia="Arial" w:hAnsi="Arial" w:cs="Arial"/>
          <w:sz w:val="20"/>
          <w:szCs w:val="20"/>
        </w:rPr>
      </w:pPr>
      <w:r w:rsidRPr="00393608">
        <w:rPr>
          <w:rFonts w:ascii="Arial" w:eastAsia="Arial" w:hAnsi="Arial" w:cs="Arial"/>
          <w:sz w:val="20"/>
          <w:szCs w:val="20"/>
        </w:rPr>
        <w:t xml:space="preserve">Rental payment or mortgage payment for </w:t>
      </w:r>
      <w:r w:rsidRPr="00393608">
        <w:rPr>
          <w:rFonts w:ascii="Arial" w:eastAsia="Arial" w:hAnsi="Arial" w:cs="Arial"/>
          <w:sz w:val="20"/>
          <w:szCs w:val="20"/>
          <w:u w:val="single"/>
        </w:rPr>
        <w:t>principal residence</w:t>
      </w:r>
      <w:r w:rsidRPr="00393608">
        <w:rPr>
          <w:rFonts w:ascii="Arial" w:eastAsia="Arial" w:hAnsi="Arial" w:cs="Arial"/>
          <w:sz w:val="20"/>
          <w:szCs w:val="20"/>
        </w:rPr>
        <w:t xml:space="preserve"> up to the maximum of :</w:t>
      </w:r>
    </w:p>
    <w:p w14:paraId="46968262" w14:textId="49BE7040" w:rsidR="00186224" w:rsidRPr="008A777F" w:rsidRDefault="00D17245">
      <w:pPr>
        <w:spacing w:before="10" w:after="0" w:line="240" w:lineRule="auto"/>
        <w:ind w:left="1402" w:right="-20"/>
        <w:rPr>
          <w:rFonts w:ascii="Arial" w:eastAsia="Arial" w:hAnsi="Arial" w:cs="Arial"/>
          <w:sz w:val="20"/>
          <w:szCs w:val="20"/>
          <w:lang w:val="en-GB"/>
        </w:rPr>
      </w:pPr>
      <w:r w:rsidRPr="00393608">
        <w:rPr>
          <w:rFonts w:ascii="Arial" w:eastAsia="Arial" w:hAnsi="Arial" w:cs="Arial"/>
          <w:sz w:val="20"/>
          <w:szCs w:val="20"/>
        </w:rPr>
        <w:t>$15,000 for family of 3 persons</w:t>
      </w:r>
    </w:p>
    <w:p w14:paraId="1714BC53" w14:textId="77777777" w:rsidR="00186224" w:rsidRPr="00393608" w:rsidRDefault="00D17245">
      <w:pPr>
        <w:spacing w:before="10" w:after="0" w:line="240" w:lineRule="auto"/>
        <w:ind w:left="1402" w:right="-20"/>
        <w:rPr>
          <w:rFonts w:ascii="Arial" w:eastAsia="Arial" w:hAnsi="Arial" w:cs="Arial"/>
          <w:sz w:val="20"/>
          <w:szCs w:val="20"/>
        </w:rPr>
      </w:pPr>
      <w:r w:rsidRPr="00393608">
        <w:rPr>
          <w:rFonts w:ascii="Arial" w:eastAsia="Arial" w:hAnsi="Arial" w:cs="Arial"/>
          <w:sz w:val="20"/>
          <w:szCs w:val="20"/>
        </w:rPr>
        <w:t>$17,000 for family of 4 persons or over</w:t>
      </w:r>
    </w:p>
    <w:p w14:paraId="11898403" w14:textId="77777777" w:rsidR="00186224" w:rsidRPr="00393608" w:rsidRDefault="00186224">
      <w:pPr>
        <w:spacing w:before="10" w:after="0" w:line="240" w:lineRule="auto"/>
        <w:rPr>
          <w:sz w:val="24"/>
          <w:szCs w:val="24"/>
        </w:rPr>
      </w:pPr>
    </w:p>
    <w:p w14:paraId="639A21FB" w14:textId="5F8D956C" w:rsidR="00186224" w:rsidRPr="00393608" w:rsidRDefault="00D17245">
      <w:pPr>
        <w:tabs>
          <w:tab w:val="left" w:pos="1100"/>
        </w:tabs>
        <w:spacing w:after="0" w:line="250" w:lineRule="auto"/>
        <w:ind w:left="1042" w:right="71" w:hanging="540"/>
        <w:jc w:val="both"/>
        <w:rPr>
          <w:rFonts w:ascii="Arial" w:eastAsia="Arial" w:hAnsi="Arial" w:cs="Arial"/>
          <w:i/>
          <w:iCs/>
          <w:color w:val="000000" w:themeColor="text1"/>
          <w:sz w:val="20"/>
          <w:szCs w:val="20"/>
        </w:rPr>
      </w:pPr>
      <w:r w:rsidRPr="00393608">
        <w:rPr>
          <w:rFonts w:ascii="Arial" w:eastAsia="Arial" w:hAnsi="Arial" w:cs="Arial"/>
          <w:sz w:val="20"/>
          <w:szCs w:val="20"/>
        </w:rPr>
        <w:t>5.5</w:t>
      </w:r>
      <w:r w:rsidRPr="00393608">
        <w:rPr>
          <w:rFonts w:ascii="Arial" w:eastAsia="Arial" w:hAnsi="Arial" w:cs="Arial"/>
          <w:sz w:val="20"/>
          <w:szCs w:val="20"/>
        </w:rPr>
        <w:tab/>
        <w:t xml:space="preserve">Family’s assets include </w:t>
      </w:r>
      <w:r w:rsidR="008A777F" w:rsidRPr="008A777F">
        <w:rPr>
          <w:rFonts w:ascii="Arial" w:eastAsia="Arial" w:hAnsi="Arial" w:cs="Arial"/>
          <w:color w:val="000000" w:themeColor="text1"/>
          <w:sz w:val="20"/>
          <w:szCs w:val="20"/>
        </w:rPr>
        <w:t>properties</w:t>
      </w:r>
      <w:r w:rsidR="008A777F">
        <w:rPr>
          <w:rFonts w:ascii="Arial" w:eastAsia="Arial" w:hAnsi="Arial" w:cs="Arial"/>
          <w:sz w:val="20"/>
          <w:szCs w:val="20"/>
        </w:rPr>
        <w:t xml:space="preserve">, </w:t>
      </w:r>
      <w:r w:rsidRPr="00393608">
        <w:rPr>
          <w:rFonts w:ascii="Arial" w:eastAsia="Arial" w:hAnsi="Arial" w:cs="Arial"/>
          <w:sz w:val="20"/>
          <w:szCs w:val="20"/>
        </w:rPr>
        <w:t>cash, deposits at bank and financial institutions, vehicles, stocks</w:t>
      </w:r>
      <w:r w:rsidR="006164B9" w:rsidRPr="00393608">
        <w:rPr>
          <w:rFonts w:ascii="Arial" w:eastAsia="Arial" w:hAnsi="Arial" w:cs="Arial"/>
          <w:sz w:val="20"/>
          <w:szCs w:val="20"/>
        </w:rPr>
        <w:t xml:space="preserve">, </w:t>
      </w:r>
      <w:r w:rsidRPr="00393608">
        <w:rPr>
          <w:rFonts w:ascii="Arial" w:eastAsia="Arial" w:hAnsi="Arial" w:cs="Arial"/>
          <w:sz w:val="20"/>
          <w:szCs w:val="20"/>
        </w:rPr>
        <w:t>shares</w:t>
      </w:r>
      <w:r w:rsidR="006164B9" w:rsidRPr="00393608">
        <w:rPr>
          <w:rFonts w:ascii="Arial" w:eastAsia="Arial" w:hAnsi="Arial" w:cs="Arial"/>
          <w:sz w:val="20"/>
          <w:szCs w:val="20"/>
        </w:rPr>
        <w:t xml:space="preserve">, bonds, other financial assets etc. </w:t>
      </w:r>
      <w:r w:rsidRPr="00393608">
        <w:rPr>
          <w:rFonts w:ascii="Arial" w:eastAsia="Arial" w:hAnsi="Arial" w:cs="Arial"/>
          <w:sz w:val="20"/>
          <w:szCs w:val="20"/>
        </w:rPr>
        <w:t>owned by the family members</w:t>
      </w:r>
      <w:r w:rsidR="00497B3E" w:rsidRPr="00393608">
        <w:rPr>
          <w:rFonts w:ascii="Arial" w:eastAsia="Arial" w:hAnsi="Arial" w:cs="Arial"/>
          <w:sz w:val="20"/>
          <w:szCs w:val="20"/>
        </w:rPr>
        <w:t xml:space="preserve"> </w:t>
      </w:r>
      <w:r w:rsidR="00497B3E" w:rsidRPr="00393608">
        <w:rPr>
          <w:rFonts w:ascii="Arial" w:eastAsia="Arial" w:hAnsi="Arial" w:cs="Arial"/>
          <w:iCs/>
          <w:color w:val="000000" w:themeColor="text1"/>
          <w:sz w:val="20"/>
          <w:szCs w:val="20"/>
        </w:rPr>
        <w:t>in and beyond Hong Kong</w:t>
      </w:r>
      <w:r w:rsidR="00497B3E" w:rsidRPr="00393608">
        <w:rPr>
          <w:rFonts w:ascii="Arial" w:eastAsia="Arial" w:hAnsi="Arial" w:cs="Arial"/>
          <w:i/>
          <w:iCs/>
          <w:color w:val="000000" w:themeColor="text1"/>
          <w:sz w:val="20"/>
          <w:szCs w:val="20"/>
        </w:rPr>
        <w:t xml:space="preserve">. </w:t>
      </w:r>
    </w:p>
    <w:p w14:paraId="2B16918C" w14:textId="77777777" w:rsidR="00186224" w:rsidRPr="00393608" w:rsidRDefault="00186224" w:rsidP="009A7CD6">
      <w:pPr>
        <w:spacing w:before="18" w:after="0" w:line="220" w:lineRule="auto"/>
        <w:jc w:val="both"/>
      </w:pPr>
    </w:p>
    <w:p w14:paraId="1BDA68E6" w14:textId="0D59B49D" w:rsidR="00186224" w:rsidRPr="003722C8" w:rsidRDefault="00D17245" w:rsidP="009A7CD6">
      <w:pPr>
        <w:numPr>
          <w:ilvl w:val="0"/>
          <w:numId w:val="2"/>
        </w:numPr>
        <w:pBdr>
          <w:top w:val="nil"/>
          <w:left w:val="nil"/>
          <w:bottom w:val="nil"/>
          <w:right w:val="nil"/>
          <w:between w:val="nil"/>
        </w:pBdr>
        <w:spacing w:after="0" w:line="250" w:lineRule="auto"/>
        <w:ind w:right="169"/>
        <w:jc w:val="both"/>
        <w:rPr>
          <w:rFonts w:ascii="Arial" w:eastAsia="Arial" w:hAnsi="Arial" w:cs="Arial"/>
          <w:sz w:val="20"/>
          <w:szCs w:val="20"/>
        </w:rPr>
      </w:pPr>
      <w:r w:rsidRPr="00393608">
        <w:rPr>
          <w:rFonts w:ascii="Arial" w:eastAsia="Arial" w:hAnsi="Arial" w:cs="Arial"/>
          <w:sz w:val="20"/>
          <w:szCs w:val="20"/>
        </w:rPr>
        <w:t xml:space="preserve">If the family’s assets exceed </w:t>
      </w:r>
      <w:r w:rsidR="00497B3E" w:rsidRPr="00393608">
        <w:rPr>
          <w:rFonts w:ascii="Arial" w:eastAsia="Arial" w:hAnsi="Arial" w:cs="Arial"/>
          <w:sz w:val="20"/>
          <w:szCs w:val="20"/>
        </w:rPr>
        <w:t xml:space="preserve">the </w:t>
      </w:r>
      <w:r w:rsidRPr="00393608">
        <w:rPr>
          <w:rFonts w:ascii="Arial" w:eastAsia="Arial" w:hAnsi="Arial" w:cs="Arial"/>
          <w:sz w:val="20"/>
          <w:szCs w:val="20"/>
        </w:rPr>
        <w:t xml:space="preserve">prescribed asset limit listed in the following table at the time of application, </w:t>
      </w:r>
      <w:r w:rsidR="00846C05" w:rsidRPr="00393608">
        <w:rPr>
          <w:rFonts w:ascii="Arial" w:eastAsia="Arial" w:hAnsi="Arial" w:cs="Arial"/>
          <w:sz w:val="20"/>
          <w:szCs w:val="20"/>
        </w:rPr>
        <w:t>the excess amount will be divided by the number of remaining years t</w:t>
      </w:r>
      <w:r w:rsidR="00846C05" w:rsidRPr="003722C8">
        <w:rPr>
          <w:rFonts w:ascii="Arial" w:eastAsia="Arial" w:hAnsi="Arial" w:cs="Arial"/>
          <w:sz w:val="20"/>
          <w:szCs w:val="20"/>
        </w:rPr>
        <w:t>he student</w:t>
      </w:r>
      <w:r w:rsidR="00B83AE7" w:rsidRPr="003722C8">
        <w:rPr>
          <w:rFonts w:ascii="Arial" w:eastAsia="Arial" w:hAnsi="Arial" w:cs="Arial"/>
          <w:sz w:val="20"/>
          <w:szCs w:val="20"/>
        </w:rPr>
        <w:t xml:space="preserve"> (or students</w:t>
      </w:r>
      <w:r w:rsidR="007B7610" w:rsidRPr="003722C8">
        <w:rPr>
          <w:rFonts w:ascii="Arial" w:eastAsia="Arial" w:hAnsi="Arial" w:cs="Arial"/>
          <w:sz w:val="20"/>
          <w:szCs w:val="20"/>
        </w:rPr>
        <w:t xml:space="preserve">, </w:t>
      </w:r>
      <w:r w:rsidR="00B83AE7" w:rsidRPr="003722C8">
        <w:rPr>
          <w:rFonts w:ascii="Arial" w:eastAsia="Arial" w:hAnsi="Arial" w:cs="Arial"/>
          <w:sz w:val="20"/>
          <w:szCs w:val="20"/>
        </w:rPr>
        <w:t>if more than one in the family)</w:t>
      </w:r>
      <w:r w:rsidR="00846C05" w:rsidRPr="003722C8">
        <w:rPr>
          <w:rFonts w:ascii="Arial" w:eastAsia="Arial" w:hAnsi="Arial" w:cs="Arial"/>
          <w:sz w:val="20"/>
          <w:szCs w:val="20"/>
        </w:rPr>
        <w:t xml:space="preserve"> will be spending in </w:t>
      </w:r>
      <w:r w:rsidR="00772A18" w:rsidRPr="003722C8">
        <w:rPr>
          <w:rFonts w:ascii="Arial" w:eastAsia="Arial" w:hAnsi="Arial" w:cs="Arial"/>
          <w:sz w:val="20"/>
          <w:szCs w:val="20"/>
        </w:rPr>
        <w:t xml:space="preserve">the school up to F6, </w:t>
      </w:r>
      <w:r w:rsidR="00497B3E" w:rsidRPr="003722C8">
        <w:rPr>
          <w:rFonts w:ascii="Arial" w:eastAsia="Arial" w:hAnsi="Arial" w:cs="Arial"/>
          <w:sz w:val="20"/>
          <w:szCs w:val="20"/>
        </w:rPr>
        <w:t xml:space="preserve">and </w:t>
      </w:r>
      <w:r w:rsidR="007B7610" w:rsidRPr="003722C8">
        <w:rPr>
          <w:rFonts w:ascii="Arial" w:eastAsia="Arial" w:hAnsi="Arial" w:cs="Arial"/>
          <w:sz w:val="20"/>
          <w:szCs w:val="20"/>
        </w:rPr>
        <w:t xml:space="preserve">the resulting figure </w:t>
      </w:r>
      <w:r w:rsidR="00846C05" w:rsidRPr="003722C8">
        <w:rPr>
          <w:rFonts w:ascii="Arial" w:eastAsia="Arial" w:hAnsi="Arial" w:cs="Arial"/>
          <w:sz w:val="20"/>
          <w:szCs w:val="20"/>
        </w:rPr>
        <w:t>will be deemed as annual income.</w:t>
      </w:r>
    </w:p>
    <w:p w14:paraId="24F70C82" w14:textId="77777777" w:rsidR="00186224" w:rsidRPr="00393608" w:rsidRDefault="00186224">
      <w:pPr>
        <w:pBdr>
          <w:top w:val="nil"/>
          <w:left w:val="nil"/>
          <w:bottom w:val="nil"/>
          <w:right w:val="nil"/>
          <w:between w:val="nil"/>
        </w:pBdr>
        <w:spacing w:after="0" w:line="250" w:lineRule="auto"/>
        <w:ind w:left="1402" w:right="169"/>
        <w:rPr>
          <w:rFonts w:ascii="Arial" w:eastAsia="Arial" w:hAnsi="Arial" w:cs="Arial"/>
          <w:color w:val="000000"/>
          <w:sz w:val="20"/>
          <w:szCs w:val="20"/>
        </w:rPr>
      </w:pPr>
    </w:p>
    <w:tbl>
      <w:tblPr>
        <w:tblStyle w:val="a0"/>
        <w:tblW w:w="791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0"/>
        <w:gridCol w:w="3965"/>
      </w:tblGrid>
      <w:tr w:rsidR="00186224" w:rsidRPr="00393608" w14:paraId="0DD0BFB3" w14:textId="77777777">
        <w:trPr>
          <w:trHeight w:val="297"/>
        </w:trPr>
        <w:tc>
          <w:tcPr>
            <w:tcW w:w="3950" w:type="dxa"/>
          </w:tcPr>
          <w:p w14:paraId="34A79F9C" w14:textId="77777777" w:rsidR="00186224" w:rsidRPr="00393608" w:rsidRDefault="00D17245">
            <w:pPr>
              <w:jc w:val="center"/>
              <w:rPr>
                <w:b/>
              </w:rPr>
            </w:pPr>
            <w:r w:rsidRPr="00393608">
              <w:rPr>
                <w:b/>
              </w:rPr>
              <w:t>Family Member</w:t>
            </w:r>
          </w:p>
        </w:tc>
        <w:tc>
          <w:tcPr>
            <w:tcW w:w="3965" w:type="dxa"/>
          </w:tcPr>
          <w:p w14:paraId="1DA2E8FC" w14:textId="77777777" w:rsidR="00186224" w:rsidRPr="00393608" w:rsidRDefault="00D17245">
            <w:pPr>
              <w:jc w:val="center"/>
              <w:rPr>
                <w:b/>
              </w:rPr>
            </w:pPr>
            <w:r w:rsidRPr="00393608">
              <w:rPr>
                <w:b/>
              </w:rPr>
              <w:t>Prescribed Asset Limit (HK$)</w:t>
            </w:r>
          </w:p>
        </w:tc>
      </w:tr>
      <w:tr w:rsidR="00186224" w:rsidRPr="00393608" w14:paraId="081E788C" w14:textId="77777777">
        <w:trPr>
          <w:trHeight w:val="297"/>
        </w:trPr>
        <w:tc>
          <w:tcPr>
            <w:tcW w:w="3950" w:type="dxa"/>
          </w:tcPr>
          <w:p w14:paraId="1C56F9B1" w14:textId="77777777" w:rsidR="00186224" w:rsidRPr="00393608" w:rsidRDefault="00D17245">
            <w:pPr>
              <w:jc w:val="center"/>
            </w:pPr>
            <w:r w:rsidRPr="00393608">
              <w:t>3</w:t>
            </w:r>
          </w:p>
        </w:tc>
        <w:tc>
          <w:tcPr>
            <w:tcW w:w="3965" w:type="dxa"/>
          </w:tcPr>
          <w:p w14:paraId="4FB5AF9A" w14:textId="77777777" w:rsidR="00186224" w:rsidRPr="00393608" w:rsidRDefault="00D17245">
            <w:pPr>
              <w:jc w:val="center"/>
            </w:pPr>
            <w:r w:rsidRPr="00393608">
              <w:t>96,500</w:t>
            </w:r>
          </w:p>
        </w:tc>
      </w:tr>
      <w:tr w:rsidR="00186224" w:rsidRPr="00393608" w14:paraId="7A435138" w14:textId="77777777">
        <w:trPr>
          <w:trHeight w:val="297"/>
        </w:trPr>
        <w:tc>
          <w:tcPr>
            <w:tcW w:w="3950" w:type="dxa"/>
          </w:tcPr>
          <w:p w14:paraId="14033EEC" w14:textId="77777777" w:rsidR="00186224" w:rsidRPr="00393608" w:rsidRDefault="00D17245">
            <w:pPr>
              <w:jc w:val="center"/>
            </w:pPr>
            <w:r w:rsidRPr="00393608">
              <w:t>4</w:t>
            </w:r>
          </w:p>
        </w:tc>
        <w:tc>
          <w:tcPr>
            <w:tcW w:w="3965" w:type="dxa"/>
          </w:tcPr>
          <w:p w14:paraId="5B918FB7" w14:textId="77777777" w:rsidR="00186224" w:rsidRPr="00393608" w:rsidRDefault="00D17245">
            <w:pPr>
              <w:jc w:val="center"/>
            </w:pPr>
            <w:r w:rsidRPr="00393608">
              <w:t>120,500</w:t>
            </w:r>
          </w:p>
        </w:tc>
      </w:tr>
      <w:tr w:rsidR="00186224" w:rsidRPr="00393608" w14:paraId="70F63AC1" w14:textId="77777777">
        <w:trPr>
          <w:trHeight w:val="307"/>
        </w:trPr>
        <w:tc>
          <w:tcPr>
            <w:tcW w:w="3950" w:type="dxa"/>
          </w:tcPr>
          <w:p w14:paraId="038FC736" w14:textId="77777777" w:rsidR="00186224" w:rsidRPr="00393608" w:rsidRDefault="00D17245">
            <w:pPr>
              <w:jc w:val="center"/>
            </w:pPr>
            <w:r w:rsidRPr="00393608">
              <w:t>5</w:t>
            </w:r>
          </w:p>
        </w:tc>
        <w:tc>
          <w:tcPr>
            <w:tcW w:w="3965" w:type="dxa"/>
          </w:tcPr>
          <w:p w14:paraId="3DDA0B74" w14:textId="77777777" w:rsidR="00186224" w:rsidRPr="00393608" w:rsidRDefault="00D17245">
            <w:pPr>
              <w:jc w:val="center"/>
            </w:pPr>
            <w:r w:rsidRPr="00393608">
              <w:t>144,500</w:t>
            </w:r>
          </w:p>
        </w:tc>
      </w:tr>
      <w:tr w:rsidR="00186224" w:rsidRPr="00393608" w14:paraId="400F69C4" w14:textId="77777777">
        <w:trPr>
          <w:trHeight w:val="297"/>
        </w:trPr>
        <w:tc>
          <w:tcPr>
            <w:tcW w:w="3950" w:type="dxa"/>
          </w:tcPr>
          <w:p w14:paraId="3138E13F" w14:textId="77777777" w:rsidR="00186224" w:rsidRPr="00393608" w:rsidRDefault="00D17245">
            <w:pPr>
              <w:jc w:val="center"/>
            </w:pPr>
            <w:r w:rsidRPr="00393608">
              <w:t>6</w:t>
            </w:r>
          </w:p>
        </w:tc>
        <w:tc>
          <w:tcPr>
            <w:tcW w:w="3965" w:type="dxa"/>
          </w:tcPr>
          <w:p w14:paraId="6E25ED59" w14:textId="77777777" w:rsidR="00186224" w:rsidRPr="00393608" w:rsidRDefault="00D17245">
            <w:pPr>
              <w:jc w:val="center"/>
            </w:pPr>
            <w:r w:rsidRPr="00393608">
              <w:t>168,500</w:t>
            </w:r>
          </w:p>
        </w:tc>
      </w:tr>
    </w:tbl>
    <w:p w14:paraId="405A2A9A" w14:textId="77777777" w:rsidR="00186224" w:rsidRPr="00393608" w:rsidRDefault="00186224" w:rsidP="003215D4">
      <w:pPr>
        <w:spacing w:after="0" w:line="250" w:lineRule="auto"/>
        <w:ind w:right="178"/>
        <w:rPr>
          <w:rFonts w:ascii="Arial" w:eastAsia="Arial" w:hAnsi="Arial" w:cs="Arial"/>
          <w:sz w:val="20"/>
          <w:szCs w:val="20"/>
        </w:rPr>
      </w:pPr>
    </w:p>
    <w:p w14:paraId="2B887343" w14:textId="2CBA9CDE" w:rsidR="007B7610" w:rsidRPr="007B7610" w:rsidRDefault="00D17245" w:rsidP="007B7610">
      <w:pPr>
        <w:pStyle w:val="ListParagraph"/>
        <w:numPr>
          <w:ilvl w:val="0"/>
          <w:numId w:val="2"/>
        </w:numPr>
        <w:spacing w:after="0" w:line="250" w:lineRule="auto"/>
        <w:ind w:right="178"/>
        <w:rPr>
          <w:rFonts w:ascii="Arial" w:eastAsia="Arial" w:hAnsi="Arial" w:cs="Arial"/>
          <w:sz w:val="20"/>
          <w:szCs w:val="20"/>
        </w:rPr>
      </w:pPr>
      <w:r w:rsidRPr="007B7610">
        <w:rPr>
          <w:rFonts w:ascii="Arial" w:eastAsia="Arial" w:hAnsi="Arial" w:cs="Arial"/>
          <w:sz w:val="20"/>
          <w:szCs w:val="20"/>
        </w:rPr>
        <w:t>The value of assets is defined as the sum of net positive value of each individual asset</w:t>
      </w:r>
      <w:r w:rsidR="007B7610" w:rsidRPr="007B7610">
        <w:rPr>
          <w:rFonts w:ascii="Arial" w:eastAsia="Arial" w:hAnsi="Arial" w:cs="Arial"/>
          <w:sz w:val="20"/>
          <w:szCs w:val="20"/>
        </w:rPr>
        <w:t xml:space="preserve"> </w:t>
      </w:r>
    </w:p>
    <w:p w14:paraId="38A6558A" w14:textId="57855F54" w:rsidR="00186224" w:rsidRPr="00C179DD" w:rsidRDefault="00D17245" w:rsidP="008D2816">
      <w:pPr>
        <w:spacing w:after="0" w:line="250" w:lineRule="auto"/>
        <w:ind w:left="1080" w:right="178"/>
        <w:rPr>
          <w:rFonts w:ascii="Arial" w:hAnsi="Arial" w:cs="Arial"/>
          <w:sz w:val="20"/>
          <w:szCs w:val="20"/>
          <w:lang w:eastAsia="zh-HK"/>
        </w:rPr>
      </w:pPr>
      <w:r w:rsidRPr="007B7610">
        <w:rPr>
          <w:rFonts w:ascii="Arial" w:eastAsia="Arial" w:hAnsi="Arial" w:cs="Arial"/>
          <w:sz w:val="20"/>
          <w:szCs w:val="20"/>
        </w:rPr>
        <w:t>(gross asset value less related outstanding liabilities</w:t>
      </w:r>
      <w:r w:rsidR="00C179DD">
        <w:rPr>
          <w:rFonts w:ascii="Arial" w:hAnsi="Arial" w:cs="Arial" w:hint="eastAsia"/>
          <w:sz w:val="20"/>
          <w:szCs w:val="20"/>
          <w:lang w:eastAsia="zh-HK"/>
        </w:rPr>
        <w:t>).</w:t>
      </w:r>
    </w:p>
    <w:p w14:paraId="16B30E52" w14:textId="77777777" w:rsidR="008D2816" w:rsidRPr="008D2816" w:rsidRDefault="008D2816" w:rsidP="008D2816">
      <w:pPr>
        <w:spacing w:after="0" w:line="250" w:lineRule="auto"/>
        <w:ind w:left="1080" w:right="178"/>
        <w:rPr>
          <w:sz w:val="20"/>
          <w:szCs w:val="20"/>
          <w:lang w:eastAsia="zh-HK"/>
        </w:rPr>
      </w:pPr>
    </w:p>
    <w:p w14:paraId="602C61C7" w14:textId="77777777" w:rsidR="00186224" w:rsidRPr="00393608" w:rsidRDefault="00D17245" w:rsidP="007B7610">
      <w:pPr>
        <w:spacing w:before="34" w:after="0" w:line="225" w:lineRule="auto"/>
        <w:ind w:right="-20" w:firstLine="720"/>
        <w:rPr>
          <w:rFonts w:ascii="Arial" w:eastAsia="Arial" w:hAnsi="Arial" w:cs="Arial"/>
          <w:sz w:val="20"/>
          <w:szCs w:val="20"/>
        </w:rPr>
      </w:pPr>
      <w:r w:rsidRPr="00393608">
        <w:rPr>
          <w:rFonts w:ascii="Arial" w:eastAsia="Arial" w:hAnsi="Arial" w:cs="Arial"/>
          <w:sz w:val="20"/>
          <w:szCs w:val="20"/>
        </w:rPr>
        <w:t xml:space="preserve">(c)  The family’s principal residence (one number only) will be </w:t>
      </w:r>
      <w:r w:rsidRPr="00393608">
        <w:rPr>
          <w:rFonts w:ascii="Arial" w:eastAsia="Arial" w:hAnsi="Arial" w:cs="Arial"/>
          <w:sz w:val="20"/>
          <w:szCs w:val="20"/>
          <w:u w:val="single"/>
        </w:rPr>
        <w:t>excluded</w:t>
      </w:r>
      <w:r w:rsidRPr="00393608">
        <w:rPr>
          <w:rFonts w:ascii="Arial" w:eastAsia="Arial" w:hAnsi="Arial" w:cs="Arial"/>
          <w:sz w:val="20"/>
          <w:szCs w:val="20"/>
        </w:rPr>
        <w:t xml:space="preserve"> in the calculation.</w:t>
      </w:r>
    </w:p>
    <w:p w14:paraId="21AFF68C" w14:textId="77777777" w:rsidR="00186224" w:rsidRPr="00393608" w:rsidRDefault="00186224" w:rsidP="003215D4">
      <w:pPr>
        <w:tabs>
          <w:tab w:val="left" w:pos="1100"/>
        </w:tabs>
        <w:spacing w:before="34" w:after="0" w:line="246" w:lineRule="auto"/>
        <w:ind w:right="68"/>
        <w:jc w:val="both"/>
        <w:rPr>
          <w:rFonts w:ascii="Arial" w:eastAsia="Arial" w:hAnsi="Arial" w:cs="Arial"/>
          <w:sz w:val="20"/>
          <w:szCs w:val="20"/>
        </w:rPr>
      </w:pPr>
    </w:p>
    <w:p w14:paraId="769217DF" w14:textId="77777777" w:rsidR="00186224" w:rsidRPr="00393608" w:rsidRDefault="00186224">
      <w:pPr>
        <w:spacing w:after="0" w:line="200" w:lineRule="auto"/>
        <w:rPr>
          <w:sz w:val="20"/>
          <w:szCs w:val="20"/>
        </w:rPr>
      </w:pPr>
    </w:p>
    <w:p w14:paraId="5DAABCFF" w14:textId="77777777" w:rsidR="00186224" w:rsidRPr="00393608" w:rsidRDefault="00D17245">
      <w:pPr>
        <w:tabs>
          <w:tab w:val="left" w:pos="480"/>
        </w:tabs>
        <w:spacing w:after="0" w:line="240" w:lineRule="auto"/>
        <w:ind w:left="113" w:right="-20"/>
        <w:rPr>
          <w:rFonts w:ascii="Arial" w:eastAsia="Arial" w:hAnsi="Arial" w:cs="Arial"/>
          <w:sz w:val="20"/>
          <w:szCs w:val="20"/>
        </w:rPr>
      </w:pPr>
      <w:r w:rsidRPr="00393608">
        <w:rPr>
          <w:rFonts w:ascii="Arial" w:eastAsia="Arial" w:hAnsi="Arial" w:cs="Arial"/>
          <w:b/>
          <w:sz w:val="20"/>
          <w:szCs w:val="20"/>
        </w:rPr>
        <w:t>6.</w:t>
      </w:r>
      <w:r w:rsidRPr="00393608">
        <w:rPr>
          <w:rFonts w:ascii="Arial" w:eastAsia="Arial" w:hAnsi="Arial" w:cs="Arial"/>
          <w:b/>
          <w:sz w:val="20"/>
          <w:szCs w:val="20"/>
        </w:rPr>
        <w:tab/>
        <w:t>Review</w:t>
      </w:r>
    </w:p>
    <w:p w14:paraId="7A216D8E" w14:textId="77777777" w:rsidR="00186224" w:rsidRPr="00393608" w:rsidRDefault="00186224">
      <w:pPr>
        <w:spacing w:before="12" w:after="0" w:line="240" w:lineRule="auto"/>
        <w:rPr>
          <w:sz w:val="24"/>
          <w:szCs w:val="24"/>
        </w:rPr>
      </w:pPr>
    </w:p>
    <w:p w14:paraId="6F74E881" w14:textId="39EF6355" w:rsidR="00186224" w:rsidRPr="00393608" w:rsidRDefault="00CA0DD8" w:rsidP="00900D62">
      <w:pPr>
        <w:spacing w:after="0" w:line="250" w:lineRule="auto"/>
        <w:ind w:left="1134" w:right="-3" w:hanging="567"/>
        <w:rPr>
          <w:rFonts w:ascii="Arial" w:hAnsi="Arial" w:cs="Arial"/>
          <w:sz w:val="20"/>
          <w:szCs w:val="20"/>
          <w:lang w:eastAsia="zh-HK"/>
        </w:rPr>
      </w:pPr>
      <w:r w:rsidRPr="00393608">
        <w:rPr>
          <w:rFonts w:ascii="Arial" w:hAnsi="Arial" w:cs="Arial" w:hint="eastAsia"/>
          <w:sz w:val="20"/>
          <w:szCs w:val="20"/>
          <w:lang w:eastAsia="zh-HK"/>
        </w:rPr>
        <w:t xml:space="preserve">6.1 </w:t>
      </w:r>
      <w:r w:rsidR="00151272" w:rsidRPr="00393608">
        <w:rPr>
          <w:rFonts w:ascii="Arial" w:hAnsi="Arial" w:cs="Arial"/>
          <w:sz w:val="20"/>
          <w:szCs w:val="20"/>
          <w:lang w:eastAsia="zh-HK"/>
        </w:rPr>
        <w:tab/>
      </w:r>
      <w:r w:rsidR="00D17245" w:rsidRPr="00393608">
        <w:rPr>
          <w:rFonts w:ascii="Arial" w:eastAsia="Arial" w:hAnsi="Arial" w:cs="Arial"/>
          <w:sz w:val="20"/>
          <w:szCs w:val="20"/>
        </w:rPr>
        <w:t xml:space="preserve">The above rules and policies will be reviewed from time to time by the FRSC of the </w:t>
      </w:r>
      <w:r w:rsidR="00D17245" w:rsidRPr="00393608">
        <w:rPr>
          <w:rFonts w:ascii="Arial" w:eastAsia="Arial" w:hAnsi="Arial" w:cs="Arial"/>
          <w:color w:val="000000" w:themeColor="text1"/>
          <w:sz w:val="20"/>
          <w:szCs w:val="20"/>
        </w:rPr>
        <w:t xml:space="preserve">School </w:t>
      </w:r>
      <w:r w:rsidR="00D17245" w:rsidRPr="00393608">
        <w:rPr>
          <w:rFonts w:ascii="Arial" w:eastAsia="Arial" w:hAnsi="Arial" w:cs="Arial"/>
          <w:sz w:val="20"/>
          <w:szCs w:val="20"/>
        </w:rPr>
        <w:t>and will be amended accordingly.</w:t>
      </w:r>
    </w:p>
    <w:p w14:paraId="730889E2" w14:textId="5ED1E0EE" w:rsidR="00CA0DD8" w:rsidRPr="00393608" w:rsidRDefault="00CA0DD8">
      <w:pPr>
        <w:spacing w:after="0" w:line="250" w:lineRule="auto"/>
        <w:ind w:left="502" w:right="184"/>
        <w:rPr>
          <w:rFonts w:ascii="Arial" w:hAnsi="Arial" w:cs="Arial"/>
          <w:sz w:val="20"/>
          <w:szCs w:val="20"/>
          <w:lang w:eastAsia="zh-HK"/>
        </w:rPr>
      </w:pPr>
    </w:p>
    <w:p w14:paraId="34AF05A5" w14:textId="77777777" w:rsidR="00877001" w:rsidRPr="00393608" w:rsidRDefault="00877001">
      <w:pPr>
        <w:spacing w:after="0" w:line="250" w:lineRule="auto"/>
        <w:ind w:left="502" w:right="184"/>
        <w:rPr>
          <w:rFonts w:ascii="Arial" w:hAnsi="Arial" w:cs="Arial"/>
          <w:sz w:val="20"/>
          <w:szCs w:val="20"/>
          <w:lang w:eastAsia="zh-HK"/>
        </w:rPr>
      </w:pPr>
    </w:p>
    <w:p w14:paraId="299E8808" w14:textId="77777777" w:rsidR="00186224" w:rsidRPr="00393608" w:rsidRDefault="00D17245">
      <w:pPr>
        <w:tabs>
          <w:tab w:val="left" w:pos="480"/>
        </w:tabs>
        <w:spacing w:after="0" w:line="240" w:lineRule="auto"/>
        <w:ind w:left="113" w:right="-20"/>
        <w:rPr>
          <w:rFonts w:ascii="Arial" w:eastAsia="Arial" w:hAnsi="Arial" w:cs="Arial"/>
          <w:sz w:val="20"/>
          <w:szCs w:val="20"/>
        </w:rPr>
      </w:pPr>
      <w:r w:rsidRPr="00393608">
        <w:rPr>
          <w:rFonts w:ascii="Arial" w:eastAsia="Arial" w:hAnsi="Arial" w:cs="Arial"/>
          <w:b/>
          <w:sz w:val="20"/>
          <w:szCs w:val="20"/>
        </w:rPr>
        <w:t>7.</w:t>
      </w:r>
      <w:r w:rsidRPr="00393608">
        <w:rPr>
          <w:rFonts w:ascii="Arial" w:eastAsia="Arial" w:hAnsi="Arial" w:cs="Arial"/>
          <w:b/>
          <w:sz w:val="20"/>
          <w:szCs w:val="20"/>
        </w:rPr>
        <w:tab/>
        <w:t>Application Procedures</w:t>
      </w:r>
    </w:p>
    <w:p w14:paraId="41D56828" w14:textId="77777777" w:rsidR="00186224" w:rsidRPr="00393608" w:rsidRDefault="00186224">
      <w:pPr>
        <w:spacing w:before="12" w:after="0" w:line="240" w:lineRule="auto"/>
        <w:rPr>
          <w:sz w:val="24"/>
          <w:szCs w:val="24"/>
        </w:rPr>
      </w:pPr>
    </w:p>
    <w:p w14:paraId="3309AAC9" w14:textId="02181288" w:rsidR="00186224" w:rsidRPr="00393608" w:rsidRDefault="00D17245">
      <w:pPr>
        <w:tabs>
          <w:tab w:val="left" w:pos="1040"/>
        </w:tabs>
        <w:spacing w:after="0" w:line="250" w:lineRule="auto"/>
        <w:ind w:left="1042" w:right="64" w:hanging="540"/>
        <w:jc w:val="both"/>
        <w:rPr>
          <w:rFonts w:ascii="Arial" w:eastAsia="Arial" w:hAnsi="Arial" w:cs="Arial"/>
          <w:sz w:val="20"/>
          <w:szCs w:val="20"/>
        </w:rPr>
      </w:pPr>
      <w:r w:rsidRPr="00393608">
        <w:rPr>
          <w:rFonts w:ascii="Arial" w:eastAsia="Arial" w:hAnsi="Arial" w:cs="Arial"/>
          <w:sz w:val="20"/>
          <w:szCs w:val="20"/>
        </w:rPr>
        <w:t>7.1</w:t>
      </w:r>
      <w:r w:rsidRPr="00393608">
        <w:rPr>
          <w:rFonts w:ascii="Arial" w:eastAsia="Arial" w:hAnsi="Arial" w:cs="Arial"/>
          <w:sz w:val="20"/>
          <w:szCs w:val="20"/>
        </w:rPr>
        <w:tab/>
        <w:t xml:space="preserve">Application forms can be obtained from the Creative Secondary School Office or downloaded from the </w:t>
      </w:r>
      <w:r w:rsidR="00B83AE7" w:rsidRPr="00393608">
        <w:rPr>
          <w:rFonts w:ascii="Arial" w:eastAsia="Arial" w:hAnsi="Arial" w:cs="Arial"/>
          <w:sz w:val="20"/>
          <w:szCs w:val="20"/>
        </w:rPr>
        <w:t>s</w:t>
      </w:r>
      <w:r w:rsidRPr="00393608">
        <w:rPr>
          <w:rFonts w:ascii="Arial" w:eastAsia="Arial" w:hAnsi="Arial" w:cs="Arial"/>
          <w:sz w:val="20"/>
          <w:szCs w:val="20"/>
        </w:rPr>
        <w:t xml:space="preserve">chool </w:t>
      </w:r>
      <w:r w:rsidR="007A0871">
        <w:rPr>
          <w:rFonts w:ascii="Arial" w:eastAsia="Arial" w:hAnsi="Arial" w:cs="Arial"/>
          <w:sz w:val="20"/>
          <w:szCs w:val="20"/>
        </w:rPr>
        <w:t>w</w:t>
      </w:r>
      <w:r w:rsidRPr="00393608">
        <w:rPr>
          <w:rFonts w:ascii="Arial" w:eastAsia="Arial" w:hAnsi="Arial" w:cs="Arial"/>
          <w:sz w:val="20"/>
          <w:szCs w:val="20"/>
        </w:rPr>
        <w:t>ebsite.</w:t>
      </w:r>
    </w:p>
    <w:p w14:paraId="14E9BC36" w14:textId="77777777" w:rsidR="00186224" w:rsidRPr="00393608" w:rsidRDefault="00186224">
      <w:pPr>
        <w:spacing w:after="0" w:line="240" w:lineRule="auto"/>
        <w:rPr>
          <w:sz w:val="24"/>
          <w:szCs w:val="24"/>
        </w:rPr>
      </w:pPr>
    </w:p>
    <w:p w14:paraId="2A64AA88" w14:textId="77777777" w:rsidR="003568A1" w:rsidRPr="007F6155" w:rsidRDefault="00D17245" w:rsidP="003568A1">
      <w:pPr>
        <w:tabs>
          <w:tab w:val="left" w:pos="1060"/>
        </w:tabs>
        <w:spacing w:after="0" w:line="249" w:lineRule="auto"/>
        <w:ind w:left="1042" w:right="58" w:hanging="540"/>
        <w:jc w:val="both"/>
        <w:rPr>
          <w:rFonts w:ascii="Arial" w:eastAsia="Arial" w:hAnsi="Arial" w:cs="Arial"/>
          <w:sz w:val="20"/>
          <w:szCs w:val="20"/>
        </w:rPr>
      </w:pPr>
      <w:r w:rsidRPr="00393608">
        <w:rPr>
          <w:rFonts w:ascii="Arial" w:eastAsia="Arial" w:hAnsi="Arial" w:cs="Arial"/>
          <w:sz w:val="20"/>
          <w:szCs w:val="20"/>
        </w:rPr>
        <w:t>7.2</w:t>
      </w:r>
      <w:r w:rsidRPr="00393608">
        <w:rPr>
          <w:rFonts w:ascii="Arial" w:eastAsia="Arial" w:hAnsi="Arial" w:cs="Arial"/>
          <w:sz w:val="20"/>
          <w:szCs w:val="20"/>
        </w:rPr>
        <w:tab/>
      </w:r>
      <w:r w:rsidRPr="00393608">
        <w:rPr>
          <w:rFonts w:ascii="Arial" w:eastAsia="Arial" w:hAnsi="Arial" w:cs="Arial"/>
          <w:color w:val="C00000"/>
          <w:sz w:val="20"/>
          <w:szCs w:val="20"/>
        </w:rPr>
        <w:tab/>
      </w:r>
      <w:r w:rsidRPr="00393608">
        <w:rPr>
          <w:rFonts w:ascii="Arial" w:eastAsia="Arial" w:hAnsi="Arial" w:cs="Arial"/>
          <w:color w:val="000000" w:themeColor="text1"/>
          <w:sz w:val="20"/>
          <w:szCs w:val="20"/>
        </w:rPr>
        <w:t>A</w:t>
      </w:r>
      <w:r w:rsidR="00151272" w:rsidRPr="00393608">
        <w:rPr>
          <w:rFonts w:ascii="Arial" w:eastAsia="Arial" w:hAnsi="Arial" w:cs="Arial"/>
          <w:color w:val="000000" w:themeColor="text1"/>
          <w:sz w:val="20"/>
          <w:szCs w:val="20"/>
        </w:rPr>
        <w:t>n a</w:t>
      </w:r>
      <w:r w:rsidRPr="00393608">
        <w:rPr>
          <w:rFonts w:ascii="Arial" w:eastAsia="Arial" w:hAnsi="Arial" w:cs="Arial"/>
          <w:color w:val="000000" w:themeColor="text1"/>
          <w:sz w:val="20"/>
          <w:szCs w:val="20"/>
        </w:rPr>
        <w:t xml:space="preserve">pplication </w:t>
      </w:r>
      <w:r w:rsidRPr="00393608">
        <w:rPr>
          <w:rFonts w:ascii="Arial" w:eastAsia="Arial" w:hAnsi="Arial" w:cs="Arial"/>
          <w:sz w:val="20"/>
          <w:szCs w:val="20"/>
        </w:rPr>
        <w:t xml:space="preserve">must </w:t>
      </w:r>
      <w:r w:rsidRPr="007F6155">
        <w:rPr>
          <w:rFonts w:ascii="Arial" w:eastAsia="Arial" w:hAnsi="Arial" w:cs="Arial"/>
          <w:sz w:val="20"/>
          <w:szCs w:val="20"/>
        </w:rPr>
        <w:t>be made by the studen</w:t>
      </w:r>
      <w:r w:rsidR="001036BF" w:rsidRPr="007F6155">
        <w:rPr>
          <w:rFonts w:ascii="Arial" w:eastAsia="Arial" w:hAnsi="Arial" w:cs="Arial"/>
          <w:sz w:val="20"/>
          <w:szCs w:val="20"/>
        </w:rPr>
        <w:t xml:space="preserve">t’s parent or legal guardian. </w:t>
      </w:r>
      <w:r w:rsidRPr="007F6155">
        <w:rPr>
          <w:rFonts w:ascii="Arial" w:eastAsia="Arial" w:hAnsi="Arial" w:cs="Arial"/>
          <w:sz w:val="20"/>
          <w:szCs w:val="20"/>
        </w:rPr>
        <w:t>Completed application form together with certified true copies of the required documents is to be forwarded to the School Office.</w:t>
      </w:r>
    </w:p>
    <w:p w14:paraId="5300A7E1" w14:textId="77777777" w:rsidR="003568A1" w:rsidRPr="007F6155" w:rsidRDefault="003568A1" w:rsidP="003568A1">
      <w:pPr>
        <w:tabs>
          <w:tab w:val="left" w:pos="1060"/>
        </w:tabs>
        <w:spacing w:after="0" w:line="249" w:lineRule="auto"/>
        <w:ind w:left="1042" w:right="58" w:hanging="540"/>
        <w:jc w:val="both"/>
        <w:rPr>
          <w:rFonts w:ascii="Arial" w:eastAsia="Arial" w:hAnsi="Arial" w:cs="Arial"/>
          <w:sz w:val="20"/>
          <w:szCs w:val="20"/>
        </w:rPr>
      </w:pPr>
    </w:p>
    <w:p w14:paraId="476421A4" w14:textId="1E546D00" w:rsidR="00186224" w:rsidRPr="007F6155" w:rsidRDefault="003568A1" w:rsidP="003568A1">
      <w:pPr>
        <w:tabs>
          <w:tab w:val="left" w:pos="1060"/>
        </w:tabs>
        <w:spacing w:after="0" w:line="249" w:lineRule="auto"/>
        <w:ind w:left="1042" w:right="58" w:hanging="540"/>
        <w:jc w:val="both"/>
        <w:rPr>
          <w:rFonts w:ascii="Arial" w:eastAsia="Arial" w:hAnsi="Arial" w:cs="Arial"/>
          <w:sz w:val="20"/>
          <w:szCs w:val="20"/>
        </w:rPr>
      </w:pPr>
      <w:r w:rsidRPr="007F6155">
        <w:rPr>
          <w:rFonts w:ascii="Arial" w:eastAsia="Arial" w:hAnsi="Arial" w:cs="Arial"/>
          <w:sz w:val="20"/>
          <w:szCs w:val="20"/>
        </w:rPr>
        <w:t>7.3</w:t>
      </w:r>
      <w:r w:rsidRPr="007F6155">
        <w:rPr>
          <w:rFonts w:ascii="Arial" w:eastAsia="Arial" w:hAnsi="Arial" w:cs="Arial"/>
          <w:sz w:val="20"/>
          <w:szCs w:val="20"/>
        </w:rPr>
        <w:tab/>
      </w:r>
      <w:r w:rsidR="00D17245" w:rsidRPr="007F6155">
        <w:rPr>
          <w:rFonts w:ascii="Arial" w:eastAsia="Arial" w:hAnsi="Arial" w:cs="Arial"/>
          <w:sz w:val="20"/>
          <w:szCs w:val="20"/>
        </w:rPr>
        <w:t xml:space="preserve">Incomplete </w:t>
      </w:r>
      <w:r w:rsidRPr="007F6155">
        <w:rPr>
          <w:rFonts w:ascii="Arial" w:eastAsia="Arial" w:hAnsi="Arial" w:cs="Arial"/>
          <w:sz w:val="20"/>
          <w:szCs w:val="20"/>
        </w:rPr>
        <w:t xml:space="preserve">application forms, insufficient supporting information and documents </w:t>
      </w:r>
      <w:r w:rsidR="008D2816" w:rsidRPr="007F6155">
        <w:rPr>
          <w:rFonts w:ascii="Arial" w:hAnsi="Arial" w:cs="Arial" w:hint="eastAsia"/>
          <w:sz w:val="20"/>
          <w:szCs w:val="20"/>
          <w:lang w:eastAsia="zh-HK"/>
        </w:rPr>
        <w:t>or</w:t>
      </w:r>
      <w:r w:rsidRPr="007F6155">
        <w:rPr>
          <w:rFonts w:ascii="Arial" w:eastAsia="Arial" w:hAnsi="Arial" w:cs="Arial"/>
          <w:sz w:val="20"/>
          <w:szCs w:val="20"/>
        </w:rPr>
        <w:t xml:space="preserve"> </w:t>
      </w:r>
      <w:r w:rsidR="00720507" w:rsidRPr="007F6155">
        <w:rPr>
          <w:rFonts w:ascii="Arial" w:eastAsia="Arial" w:hAnsi="Arial" w:cs="Arial"/>
          <w:sz w:val="20"/>
          <w:szCs w:val="20"/>
        </w:rPr>
        <w:t xml:space="preserve">late </w:t>
      </w:r>
      <w:r w:rsidR="00D17245" w:rsidRPr="007F6155">
        <w:rPr>
          <w:rFonts w:ascii="Arial" w:eastAsia="Arial" w:hAnsi="Arial" w:cs="Arial"/>
          <w:sz w:val="20"/>
          <w:szCs w:val="20"/>
        </w:rPr>
        <w:t>application will not be considered.</w:t>
      </w:r>
    </w:p>
    <w:p w14:paraId="676B658B" w14:textId="77777777" w:rsidR="00186224" w:rsidRPr="007F6155" w:rsidRDefault="00186224">
      <w:pPr>
        <w:spacing w:before="8" w:after="0" w:line="240" w:lineRule="auto"/>
        <w:rPr>
          <w:sz w:val="24"/>
          <w:szCs w:val="24"/>
        </w:rPr>
      </w:pPr>
    </w:p>
    <w:p w14:paraId="1E2384F4" w14:textId="27E64C7A" w:rsidR="00186224" w:rsidRPr="00393608" w:rsidRDefault="00D17245">
      <w:pPr>
        <w:tabs>
          <w:tab w:val="left" w:pos="1140"/>
        </w:tabs>
        <w:spacing w:after="0" w:line="250" w:lineRule="auto"/>
        <w:ind w:left="1042" w:right="62" w:hanging="540"/>
        <w:jc w:val="both"/>
        <w:rPr>
          <w:rFonts w:ascii="Arial" w:eastAsia="Arial" w:hAnsi="Arial" w:cs="Arial"/>
          <w:sz w:val="20"/>
          <w:szCs w:val="20"/>
        </w:rPr>
      </w:pPr>
      <w:r w:rsidRPr="00393608">
        <w:rPr>
          <w:rFonts w:ascii="Arial" w:eastAsia="Arial" w:hAnsi="Arial" w:cs="Arial"/>
          <w:sz w:val="20"/>
          <w:szCs w:val="20"/>
        </w:rPr>
        <w:t>7.4</w:t>
      </w:r>
      <w:r w:rsidRPr="00393608">
        <w:rPr>
          <w:rFonts w:ascii="Arial" w:eastAsia="Arial" w:hAnsi="Arial" w:cs="Arial"/>
          <w:sz w:val="20"/>
          <w:szCs w:val="20"/>
        </w:rPr>
        <w:tab/>
        <w:t xml:space="preserve">All information provided in the application form and supporting documents is subject to strict verification (e.g. home visit, </w:t>
      </w:r>
      <w:r w:rsidRPr="00393608">
        <w:rPr>
          <w:rFonts w:ascii="Arial" w:eastAsia="Arial" w:hAnsi="Arial" w:cs="Arial"/>
          <w:color w:val="000000" w:themeColor="text1"/>
          <w:sz w:val="20"/>
          <w:szCs w:val="20"/>
        </w:rPr>
        <w:t>contact</w:t>
      </w:r>
      <w:r w:rsidR="00151272" w:rsidRPr="00393608">
        <w:rPr>
          <w:rFonts w:ascii="Arial" w:eastAsia="Arial" w:hAnsi="Arial" w:cs="Arial"/>
          <w:color w:val="000000" w:themeColor="text1"/>
          <w:sz w:val="20"/>
          <w:szCs w:val="20"/>
        </w:rPr>
        <w:t>ing</w:t>
      </w:r>
      <w:r w:rsidRPr="00393608">
        <w:rPr>
          <w:rFonts w:ascii="Arial" w:eastAsia="Arial" w:hAnsi="Arial" w:cs="Arial"/>
          <w:color w:val="000000" w:themeColor="text1"/>
          <w:sz w:val="20"/>
          <w:szCs w:val="20"/>
        </w:rPr>
        <w:t xml:space="preserve"> employers or relevant </w:t>
      </w:r>
      <w:r w:rsidR="00151272" w:rsidRPr="00393608">
        <w:rPr>
          <w:rFonts w:ascii="Arial" w:eastAsia="Arial" w:hAnsi="Arial" w:cs="Arial"/>
          <w:color w:val="000000" w:themeColor="text1"/>
          <w:sz w:val="20"/>
          <w:szCs w:val="20"/>
        </w:rPr>
        <w:t xml:space="preserve">government </w:t>
      </w:r>
      <w:r w:rsidRPr="00393608">
        <w:rPr>
          <w:rFonts w:ascii="Arial" w:eastAsia="Arial" w:hAnsi="Arial" w:cs="Arial"/>
          <w:color w:val="000000" w:themeColor="text1"/>
          <w:sz w:val="20"/>
          <w:szCs w:val="20"/>
        </w:rPr>
        <w:t>department</w:t>
      </w:r>
      <w:r w:rsidR="00151272" w:rsidRPr="00393608">
        <w:rPr>
          <w:rFonts w:ascii="Arial" w:eastAsia="Arial" w:hAnsi="Arial" w:cs="Arial"/>
          <w:color w:val="000000" w:themeColor="text1"/>
          <w:sz w:val="20"/>
          <w:szCs w:val="20"/>
        </w:rPr>
        <w:t>s</w:t>
      </w:r>
      <w:r w:rsidRPr="00393608">
        <w:rPr>
          <w:rFonts w:ascii="Arial" w:eastAsia="Arial" w:hAnsi="Arial" w:cs="Arial"/>
          <w:color w:val="000000" w:themeColor="text1"/>
          <w:sz w:val="20"/>
          <w:szCs w:val="20"/>
        </w:rPr>
        <w:t xml:space="preserve"> </w:t>
      </w:r>
      <w:r w:rsidRPr="00393608">
        <w:rPr>
          <w:rFonts w:ascii="Arial" w:eastAsia="Arial" w:hAnsi="Arial" w:cs="Arial"/>
          <w:sz w:val="20"/>
          <w:szCs w:val="20"/>
        </w:rPr>
        <w:t>for verification of declared information). If considered necessary, the school will invite the applicant to attend an interview.</w:t>
      </w:r>
    </w:p>
    <w:p w14:paraId="53B036FE" w14:textId="77777777" w:rsidR="00186224" w:rsidRPr="00393608" w:rsidRDefault="00186224">
      <w:pPr>
        <w:spacing w:after="0" w:line="240" w:lineRule="auto"/>
        <w:rPr>
          <w:sz w:val="24"/>
          <w:szCs w:val="24"/>
        </w:rPr>
      </w:pPr>
    </w:p>
    <w:p w14:paraId="2A3A8A83" w14:textId="5E0D617E" w:rsidR="00186224" w:rsidRPr="00393608" w:rsidRDefault="00D17245" w:rsidP="00AF2B4B">
      <w:pPr>
        <w:spacing w:after="0" w:line="240" w:lineRule="auto"/>
        <w:ind w:left="502" w:right="1982"/>
        <w:jc w:val="both"/>
        <w:rPr>
          <w:rFonts w:ascii="Arial" w:eastAsia="Arial" w:hAnsi="Arial" w:cs="Arial"/>
          <w:sz w:val="20"/>
          <w:szCs w:val="20"/>
        </w:rPr>
      </w:pPr>
      <w:r w:rsidRPr="00393608">
        <w:rPr>
          <w:rFonts w:ascii="Arial" w:eastAsia="Arial" w:hAnsi="Arial" w:cs="Arial"/>
          <w:sz w:val="20"/>
          <w:szCs w:val="20"/>
        </w:rPr>
        <w:t xml:space="preserve">7.5    </w:t>
      </w:r>
      <w:r w:rsidR="00151272" w:rsidRPr="00393608">
        <w:rPr>
          <w:rFonts w:ascii="Arial" w:eastAsia="Arial" w:hAnsi="Arial" w:cs="Arial"/>
          <w:sz w:val="20"/>
          <w:szCs w:val="20"/>
        </w:rPr>
        <w:t xml:space="preserve"> </w:t>
      </w:r>
      <w:r w:rsidRPr="00393608">
        <w:rPr>
          <w:rFonts w:ascii="Arial" w:eastAsia="Arial" w:hAnsi="Arial" w:cs="Arial"/>
          <w:sz w:val="20"/>
          <w:szCs w:val="20"/>
        </w:rPr>
        <w:t>Application form</w:t>
      </w:r>
      <w:r w:rsidR="00151272" w:rsidRPr="00393608">
        <w:rPr>
          <w:rFonts w:ascii="Arial" w:eastAsia="Arial" w:hAnsi="Arial" w:cs="Arial"/>
          <w:color w:val="000000" w:themeColor="text1"/>
          <w:sz w:val="20"/>
          <w:szCs w:val="20"/>
        </w:rPr>
        <w:t>s</w:t>
      </w:r>
      <w:r w:rsidRPr="00393608">
        <w:rPr>
          <w:rFonts w:ascii="Arial" w:eastAsia="Arial" w:hAnsi="Arial" w:cs="Arial"/>
          <w:sz w:val="20"/>
          <w:szCs w:val="20"/>
        </w:rPr>
        <w:t xml:space="preserve"> and documents submitted will </w:t>
      </w:r>
      <w:r w:rsidRPr="00393608">
        <w:rPr>
          <w:rFonts w:ascii="Arial" w:eastAsia="Arial" w:hAnsi="Arial" w:cs="Arial"/>
          <w:color w:val="000000" w:themeColor="text1"/>
          <w:sz w:val="20"/>
          <w:szCs w:val="20"/>
        </w:rPr>
        <w:t>not</w:t>
      </w:r>
      <w:r w:rsidR="00151272" w:rsidRPr="00393608">
        <w:rPr>
          <w:rFonts w:ascii="Arial" w:eastAsia="Arial" w:hAnsi="Arial" w:cs="Arial"/>
          <w:color w:val="000000" w:themeColor="text1"/>
          <w:sz w:val="20"/>
          <w:szCs w:val="20"/>
        </w:rPr>
        <w:t xml:space="preserve"> be</w:t>
      </w:r>
      <w:r w:rsidRPr="00393608">
        <w:rPr>
          <w:rFonts w:ascii="Arial" w:eastAsia="Arial" w:hAnsi="Arial" w:cs="Arial"/>
          <w:color w:val="000000" w:themeColor="text1"/>
          <w:sz w:val="20"/>
          <w:szCs w:val="20"/>
        </w:rPr>
        <w:t xml:space="preserve"> </w:t>
      </w:r>
      <w:r w:rsidRPr="00393608">
        <w:rPr>
          <w:rFonts w:ascii="Arial" w:eastAsia="Arial" w:hAnsi="Arial" w:cs="Arial"/>
          <w:sz w:val="20"/>
          <w:szCs w:val="20"/>
        </w:rPr>
        <w:t>returned.</w:t>
      </w:r>
    </w:p>
    <w:p w14:paraId="7F8B3749" w14:textId="77777777" w:rsidR="00877001" w:rsidRPr="00393608" w:rsidRDefault="00877001">
      <w:pPr>
        <w:tabs>
          <w:tab w:val="left" w:pos="1080"/>
        </w:tabs>
        <w:spacing w:after="0" w:line="246" w:lineRule="auto"/>
        <w:ind w:left="1042" w:right="55" w:hanging="540"/>
        <w:jc w:val="both"/>
        <w:rPr>
          <w:sz w:val="24"/>
          <w:szCs w:val="24"/>
        </w:rPr>
      </w:pPr>
    </w:p>
    <w:p w14:paraId="1BB71126" w14:textId="5F58FFB6" w:rsidR="00186224" w:rsidRPr="00393608" w:rsidRDefault="00D17245" w:rsidP="00195C23">
      <w:pPr>
        <w:ind w:left="1042" w:hanging="540"/>
        <w:rPr>
          <w:rFonts w:ascii="Arial" w:eastAsia="Arial" w:hAnsi="Arial" w:cs="Arial"/>
          <w:sz w:val="20"/>
          <w:szCs w:val="20"/>
        </w:rPr>
      </w:pPr>
      <w:r w:rsidRPr="00393608">
        <w:rPr>
          <w:rFonts w:ascii="Arial" w:eastAsia="Arial" w:hAnsi="Arial" w:cs="Arial"/>
          <w:sz w:val="20"/>
          <w:szCs w:val="20"/>
        </w:rPr>
        <w:t>7.6</w:t>
      </w:r>
      <w:r w:rsidRPr="00393608">
        <w:rPr>
          <w:rFonts w:ascii="Arial" w:eastAsia="Arial" w:hAnsi="Arial" w:cs="Arial"/>
          <w:sz w:val="20"/>
          <w:szCs w:val="20"/>
        </w:rPr>
        <w:tab/>
        <w:t xml:space="preserve">The FRSC has the sole discretion in granting any fee remission and the amount </w:t>
      </w:r>
      <w:r w:rsidR="00FD4AFE">
        <w:rPr>
          <w:rFonts w:ascii="Arial" w:eastAsia="Arial" w:hAnsi="Arial" w:cs="Arial"/>
          <w:sz w:val="20"/>
          <w:szCs w:val="20"/>
        </w:rPr>
        <w:t xml:space="preserve">thereof. </w:t>
      </w:r>
      <w:r w:rsidRPr="00393608">
        <w:rPr>
          <w:rFonts w:ascii="Arial" w:eastAsia="Arial" w:hAnsi="Arial" w:cs="Arial"/>
          <w:sz w:val="20"/>
          <w:szCs w:val="20"/>
        </w:rPr>
        <w:t>The decision of the FRSC is final.</w:t>
      </w:r>
      <w:r w:rsidR="006164B9" w:rsidRPr="00393608">
        <w:rPr>
          <w:rFonts w:ascii="Arial" w:eastAsia="Arial" w:hAnsi="Arial" w:cs="Arial"/>
          <w:sz w:val="20"/>
          <w:szCs w:val="20"/>
        </w:rPr>
        <w:t xml:space="preserve"> </w:t>
      </w:r>
      <w:r w:rsidR="00195C23" w:rsidRPr="00393608">
        <w:rPr>
          <w:rFonts w:ascii="Arial" w:eastAsia="Arial" w:hAnsi="Arial" w:cs="Arial"/>
          <w:sz w:val="20"/>
          <w:szCs w:val="20"/>
        </w:rPr>
        <w:t>No reasons or explanations will be provided to the applicants by the FRSC for any of its decisions.</w:t>
      </w:r>
    </w:p>
    <w:p w14:paraId="651CA959" w14:textId="42BAFD8F" w:rsidR="006164B9" w:rsidRPr="007F6155" w:rsidRDefault="00D17245" w:rsidP="00195C23">
      <w:pPr>
        <w:tabs>
          <w:tab w:val="left" w:pos="1080"/>
        </w:tabs>
        <w:spacing w:after="0" w:line="250" w:lineRule="auto"/>
        <w:ind w:left="1042" w:right="62" w:hanging="540"/>
        <w:jc w:val="both"/>
        <w:rPr>
          <w:rFonts w:ascii="Arial" w:eastAsia="Arial" w:hAnsi="Arial" w:cs="Arial"/>
          <w:sz w:val="20"/>
          <w:szCs w:val="20"/>
        </w:rPr>
      </w:pPr>
      <w:r w:rsidRPr="00393608">
        <w:rPr>
          <w:rFonts w:ascii="Arial" w:eastAsia="Arial" w:hAnsi="Arial" w:cs="Arial"/>
          <w:sz w:val="20"/>
          <w:szCs w:val="20"/>
        </w:rPr>
        <w:t>7.</w:t>
      </w:r>
      <w:r w:rsidR="00865136" w:rsidRPr="00393608">
        <w:rPr>
          <w:rFonts w:ascii="Arial" w:hAnsi="Arial" w:cs="Arial" w:hint="eastAsia"/>
          <w:sz w:val="20"/>
          <w:szCs w:val="20"/>
          <w:lang w:eastAsia="zh-HK"/>
        </w:rPr>
        <w:t>7</w:t>
      </w:r>
      <w:r w:rsidR="0053297F" w:rsidRPr="00393608">
        <w:rPr>
          <w:rFonts w:ascii="Arial" w:eastAsia="Arial" w:hAnsi="Arial" w:cs="Arial"/>
          <w:sz w:val="20"/>
          <w:szCs w:val="20"/>
        </w:rPr>
        <w:tab/>
      </w:r>
      <w:r w:rsidR="006164B9" w:rsidRPr="00393608">
        <w:rPr>
          <w:rFonts w:ascii="Arial" w:eastAsia="Arial" w:hAnsi="Arial" w:cs="Arial"/>
          <w:spacing w:val="2"/>
          <w:sz w:val="20"/>
          <w:szCs w:val="20"/>
        </w:rPr>
        <w:t>A</w:t>
      </w:r>
      <w:r w:rsidR="006164B9" w:rsidRPr="00393608">
        <w:rPr>
          <w:rFonts w:ascii="Arial" w:eastAsia="Arial" w:hAnsi="Arial" w:cs="Arial"/>
          <w:sz w:val="20"/>
          <w:szCs w:val="20"/>
        </w:rPr>
        <w:t>pp</w:t>
      </w:r>
      <w:r w:rsidR="006164B9" w:rsidRPr="00393608">
        <w:rPr>
          <w:rFonts w:ascii="Arial" w:eastAsia="Arial" w:hAnsi="Arial" w:cs="Arial"/>
          <w:spacing w:val="1"/>
          <w:sz w:val="20"/>
          <w:szCs w:val="20"/>
        </w:rPr>
        <w:t>r</w:t>
      </w:r>
      <w:r w:rsidR="006164B9" w:rsidRPr="00393608">
        <w:rPr>
          <w:rFonts w:ascii="Arial" w:eastAsia="Arial" w:hAnsi="Arial" w:cs="Arial"/>
          <w:spacing w:val="2"/>
          <w:sz w:val="20"/>
          <w:szCs w:val="20"/>
        </w:rPr>
        <w:t>o</w:t>
      </w:r>
      <w:r w:rsidR="006164B9" w:rsidRPr="00393608">
        <w:rPr>
          <w:rFonts w:ascii="Arial" w:eastAsia="Arial" w:hAnsi="Arial" w:cs="Arial"/>
          <w:spacing w:val="1"/>
          <w:sz w:val="20"/>
          <w:szCs w:val="20"/>
        </w:rPr>
        <w:t>v</w:t>
      </w:r>
      <w:r w:rsidR="006164B9" w:rsidRPr="00393608">
        <w:rPr>
          <w:rFonts w:ascii="Arial" w:eastAsia="Arial" w:hAnsi="Arial" w:cs="Arial"/>
          <w:spacing w:val="2"/>
          <w:sz w:val="20"/>
          <w:szCs w:val="20"/>
        </w:rPr>
        <w:t>a</w:t>
      </w:r>
      <w:r w:rsidR="006164B9" w:rsidRPr="00393608">
        <w:rPr>
          <w:rFonts w:ascii="Arial" w:eastAsia="Arial" w:hAnsi="Arial" w:cs="Arial"/>
          <w:sz w:val="20"/>
          <w:szCs w:val="20"/>
        </w:rPr>
        <w:t>l</w:t>
      </w:r>
      <w:r w:rsidR="006164B9" w:rsidRPr="00393608">
        <w:rPr>
          <w:rFonts w:ascii="Arial" w:eastAsia="Arial" w:hAnsi="Arial" w:cs="Arial"/>
          <w:spacing w:val="30"/>
          <w:sz w:val="20"/>
          <w:szCs w:val="20"/>
        </w:rPr>
        <w:t xml:space="preserve"> </w:t>
      </w:r>
      <w:r w:rsidR="006164B9" w:rsidRPr="00393608">
        <w:rPr>
          <w:rFonts w:ascii="Arial" w:eastAsia="Arial" w:hAnsi="Arial" w:cs="Arial"/>
          <w:sz w:val="20"/>
          <w:szCs w:val="20"/>
        </w:rPr>
        <w:t>of</w:t>
      </w:r>
      <w:r w:rsidR="006164B9" w:rsidRPr="00393608">
        <w:rPr>
          <w:rFonts w:ascii="Arial" w:eastAsia="Arial" w:hAnsi="Arial" w:cs="Arial"/>
          <w:spacing w:val="46"/>
          <w:sz w:val="20"/>
          <w:szCs w:val="20"/>
        </w:rPr>
        <w:t xml:space="preserve"> </w:t>
      </w:r>
      <w:r w:rsidR="006164B9" w:rsidRPr="00393608">
        <w:rPr>
          <w:rFonts w:ascii="Arial" w:eastAsia="Arial" w:hAnsi="Arial" w:cs="Arial"/>
          <w:spacing w:val="5"/>
          <w:sz w:val="20"/>
          <w:szCs w:val="20"/>
        </w:rPr>
        <w:t>f</w:t>
      </w:r>
      <w:r w:rsidR="006164B9" w:rsidRPr="00393608">
        <w:rPr>
          <w:rFonts w:ascii="Arial" w:eastAsia="Arial" w:hAnsi="Arial" w:cs="Arial"/>
          <w:sz w:val="20"/>
          <w:szCs w:val="20"/>
        </w:rPr>
        <w:t>ee</w:t>
      </w:r>
      <w:r w:rsidR="006164B9" w:rsidRPr="00393608">
        <w:rPr>
          <w:rFonts w:ascii="Arial" w:eastAsia="Arial" w:hAnsi="Arial" w:cs="Arial"/>
          <w:spacing w:val="40"/>
          <w:sz w:val="20"/>
          <w:szCs w:val="20"/>
        </w:rPr>
        <w:t xml:space="preserve"> </w:t>
      </w:r>
      <w:r w:rsidR="006164B9" w:rsidRPr="00393608">
        <w:rPr>
          <w:rFonts w:ascii="Arial" w:eastAsia="Arial" w:hAnsi="Arial" w:cs="Arial"/>
          <w:spacing w:val="1"/>
          <w:sz w:val="20"/>
          <w:szCs w:val="20"/>
        </w:rPr>
        <w:t>r</w:t>
      </w:r>
      <w:r w:rsidR="006164B9" w:rsidRPr="00393608">
        <w:rPr>
          <w:rFonts w:ascii="Arial" w:eastAsia="Arial" w:hAnsi="Arial" w:cs="Arial"/>
          <w:sz w:val="20"/>
          <w:szCs w:val="20"/>
        </w:rPr>
        <w:t>e</w:t>
      </w:r>
      <w:r w:rsidR="006164B9" w:rsidRPr="00393608">
        <w:rPr>
          <w:rFonts w:ascii="Arial" w:eastAsia="Arial" w:hAnsi="Arial" w:cs="Arial"/>
          <w:spacing w:val="7"/>
          <w:sz w:val="20"/>
          <w:szCs w:val="20"/>
        </w:rPr>
        <w:t>m</w:t>
      </w:r>
      <w:r w:rsidR="006164B9" w:rsidRPr="00393608">
        <w:rPr>
          <w:rFonts w:ascii="Arial" w:eastAsia="Arial" w:hAnsi="Arial" w:cs="Arial"/>
          <w:spacing w:val="-1"/>
          <w:sz w:val="20"/>
          <w:szCs w:val="20"/>
        </w:rPr>
        <w:t>i</w:t>
      </w:r>
      <w:r w:rsidR="006164B9" w:rsidRPr="00393608">
        <w:rPr>
          <w:rFonts w:ascii="Arial" w:eastAsia="Arial" w:hAnsi="Arial" w:cs="Arial"/>
          <w:spacing w:val="1"/>
          <w:sz w:val="20"/>
          <w:szCs w:val="20"/>
        </w:rPr>
        <w:t>ss</w:t>
      </w:r>
      <w:r w:rsidR="006164B9" w:rsidRPr="00393608">
        <w:rPr>
          <w:rFonts w:ascii="Arial" w:eastAsia="Arial" w:hAnsi="Arial" w:cs="Arial"/>
          <w:spacing w:val="-1"/>
          <w:sz w:val="20"/>
          <w:szCs w:val="20"/>
        </w:rPr>
        <w:t>i</w:t>
      </w:r>
      <w:r w:rsidR="006164B9" w:rsidRPr="00393608">
        <w:rPr>
          <w:rFonts w:ascii="Arial" w:eastAsia="Arial" w:hAnsi="Arial" w:cs="Arial"/>
          <w:sz w:val="20"/>
          <w:szCs w:val="20"/>
        </w:rPr>
        <w:t>on</w:t>
      </w:r>
      <w:r w:rsidR="006164B9" w:rsidRPr="00393608">
        <w:rPr>
          <w:rFonts w:ascii="Arial" w:eastAsia="Arial" w:hAnsi="Arial" w:cs="Arial"/>
          <w:spacing w:val="29"/>
          <w:sz w:val="20"/>
          <w:szCs w:val="20"/>
        </w:rPr>
        <w:t xml:space="preserve"> </w:t>
      </w:r>
      <w:r w:rsidR="006164B9" w:rsidRPr="00393608">
        <w:rPr>
          <w:rFonts w:ascii="Arial" w:eastAsia="Arial" w:hAnsi="Arial" w:cs="Arial"/>
          <w:spacing w:val="-1"/>
          <w:sz w:val="20"/>
          <w:szCs w:val="20"/>
        </w:rPr>
        <w:t>i</w:t>
      </w:r>
      <w:r w:rsidR="006164B9" w:rsidRPr="00393608">
        <w:rPr>
          <w:rFonts w:ascii="Arial" w:eastAsia="Arial" w:hAnsi="Arial" w:cs="Arial"/>
          <w:sz w:val="20"/>
          <w:szCs w:val="20"/>
        </w:rPr>
        <w:t>s</w:t>
      </w:r>
      <w:r w:rsidR="006164B9" w:rsidRPr="00393608">
        <w:rPr>
          <w:rFonts w:ascii="Arial" w:eastAsia="Arial" w:hAnsi="Arial" w:cs="Arial"/>
          <w:spacing w:val="42"/>
          <w:sz w:val="20"/>
          <w:szCs w:val="20"/>
        </w:rPr>
        <w:t xml:space="preserve"> </w:t>
      </w:r>
      <w:r w:rsidR="006164B9" w:rsidRPr="00393608">
        <w:rPr>
          <w:rFonts w:ascii="Arial" w:eastAsia="Arial" w:hAnsi="Arial" w:cs="Arial"/>
          <w:spacing w:val="1"/>
          <w:sz w:val="20"/>
          <w:szCs w:val="20"/>
        </w:rPr>
        <w:t>s</w:t>
      </w:r>
      <w:r w:rsidR="006164B9" w:rsidRPr="00393608">
        <w:rPr>
          <w:rFonts w:ascii="Arial" w:eastAsia="Arial" w:hAnsi="Arial" w:cs="Arial"/>
          <w:sz w:val="20"/>
          <w:szCs w:val="20"/>
        </w:rPr>
        <w:t>ub</w:t>
      </w:r>
      <w:r w:rsidR="006164B9" w:rsidRPr="00393608">
        <w:rPr>
          <w:rFonts w:ascii="Arial" w:eastAsia="Arial" w:hAnsi="Arial" w:cs="Arial"/>
          <w:spacing w:val="1"/>
          <w:sz w:val="20"/>
          <w:szCs w:val="20"/>
        </w:rPr>
        <w:t>j</w:t>
      </w:r>
      <w:r w:rsidR="006164B9" w:rsidRPr="00393608">
        <w:rPr>
          <w:rFonts w:ascii="Arial" w:eastAsia="Arial" w:hAnsi="Arial" w:cs="Arial"/>
          <w:sz w:val="20"/>
          <w:szCs w:val="20"/>
        </w:rPr>
        <w:t>e</w:t>
      </w:r>
      <w:r w:rsidR="006164B9" w:rsidRPr="00393608">
        <w:rPr>
          <w:rFonts w:ascii="Arial" w:eastAsia="Arial" w:hAnsi="Arial" w:cs="Arial"/>
          <w:spacing w:val="1"/>
          <w:sz w:val="20"/>
          <w:szCs w:val="20"/>
        </w:rPr>
        <w:t>c</w:t>
      </w:r>
      <w:r w:rsidR="006164B9" w:rsidRPr="00393608">
        <w:rPr>
          <w:rFonts w:ascii="Arial" w:eastAsia="Arial" w:hAnsi="Arial" w:cs="Arial"/>
          <w:sz w:val="20"/>
          <w:szCs w:val="20"/>
        </w:rPr>
        <w:t>t</w:t>
      </w:r>
      <w:r w:rsidR="006164B9" w:rsidRPr="00393608">
        <w:rPr>
          <w:rFonts w:ascii="Arial" w:eastAsia="Arial" w:hAnsi="Arial" w:cs="Arial"/>
          <w:spacing w:val="34"/>
          <w:sz w:val="20"/>
          <w:szCs w:val="20"/>
        </w:rPr>
        <w:t xml:space="preserve"> </w:t>
      </w:r>
      <w:r w:rsidR="006164B9" w:rsidRPr="00393608">
        <w:rPr>
          <w:rFonts w:ascii="Arial" w:eastAsia="Arial" w:hAnsi="Arial" w:cs="Arial"/>
          <w:sz w:val="20"/>
          <w:szCs w:val="20"/>
        </w:rPr>
        <w:t>to</w:t>
      </w:r>
      <w:r w:rsidR="006164B9" w:rsidRPr="00393608">
        <w:rPr>
          <w:rFonts w:ascii="Arial" w:eastAsia="Arial" w:hAnsi="Arial" w:cs="Arial"/>
          <w:spacing w:val="41"/>
          <w:sz w:val="20"/>
          <w:szCs w:val="20"/>
        </w:rPr>
        <w:t xml:space="preserve"> </w:t>
      </w:r>
      <w:r w:rsidR="006164B9" w:rsidRPr="00393608">
        <w:rPr>
          <w:rFonts w:ascii="Arial" w:eastAsia="Arial" w:hAnsi="Arial" w:cs="Arial"/>
          <w:spacing w:val="6"/>
          <w:sz w:val="20"/>
          <w:szCs w:val="20"/>
        </w:rPr>
        <w:t>r</w:t>
      </w:r>
      <w:r w:rsidR="006164B9" w:rsidRPr="00393608">
        <w:rPr>
          <w:rFonts w:ascii="Arial" w:eastAsia="Arial" w:hAnsi="Arial" w:cs="Arial"/>
          <w:spacing w:val="2"/>
          <w:sz w:val="20"/>
          <w:szCs w:val="20"/>
        </w:rPr>
        <w:t>e</w:t>
      </w:r>
      <w:r w:rsidR="006164B9" w:rsidRPr="00393608">
        <w:rPr>
          <w:rFonts w:ascii="Arial" w:eastAsia="Arial" w:hAnsi="Arial" w:cs="Arial"/>
          <w:spacing w:val="-1"/>
          <w:sz w:val="20"/>
          <w:szCs w:val="20"/>
        </w:rPr>
        <w:t>vi</w:t>
      </w:r>
      <w:r w:rsidR="006164B9" w:rsidRPr="00393608">
        <w:rPr>
          <w:rFonts w:ascii="Arial" w:eastAsia="Arial" w:hAnsi="Arial" w:cs="Arial"/>
          <w:spacing w:val="4"/>
          <w:sz w:val="20"/>
          <w:szCs w:val="20"/>
        </w:rPr>
        <w:t>e</w:t>
      </w:r>
      <w:r w:rsidR="006164B9" w:rsidRPr="00393608">
        <w:rPr>
          <w:rFonts w:ascii="Arial" w:eastAsia="Arial" w:hAnsi="Arial" w:cs="Arial"/>
          <w:sz w:val="20"/>
          <w:szCs w:val="20"/>
        </w:rPr>
        <w:t>w</w:t>
      </w:r>
      <w:r w:rsidR="006164B9" w:rsidRPr="00393608">
        <w:rPr>
          <w:rFonts w:ascii="Arial" w:eastAsia="Arial" w:hAnsi="Arial" w:cs="Arial"/>
          <w:spacing w:val="33"/>
          <w:sz w:val="20"/>
          <w:szCs w:val="20"/>
        </w:rPr>
        <w:t xml:space="preserve"> </w:t>
      </w:r>
      <w:r w:rsidR="006164B9" w:rsidRPr="00393608">
        <w:rPr>
          <w:rFonts w:ascii="Arial" w:eastAsia="Arial" w:hAnsi="Arial" w:cs="Arial"/>
          <w:spacing w:val="2"/>
          <w:sz w:val="20"/>
          <w:szCs w:val="20"/>
        </w:rPr>
        <w:t>a</w:t>
      </w:r>
      <w:r w:rsidR="006164B9" w:rsidRPr="00393608">
        <w:rPr>
          <w:rFonts w:ascii="Arial" w:eastAsia="Arial" w:hAnsi="Arial" w:cs="Arial"/>
          <w:sz w:val="20"/>
          <w:szCs w:val="20"/>
        </w:rPr>
        <w:t>n</w:t>
      </w:r>
      <w:r w:rsidR="006164B9" w:rsidRPr="00393608">
        <w:rPr>
          <w:rFonts w:ascii="Arial" w:eastAsia="Arial" w:hAnsi="Arial" w:cs="Arial"/>
          <w:spacing w:val="4"/>
          <w:sz w:val="20"/>
          <w:szCs w:val="20"/>
        </w:rPr>
        <w:t>n</w:t>
      </w:r>
      <w:r w:rsidR="006164B9" w:rsidRPr="00393608">
        <w:rPr>
          <w:rFonts w:ascii="Arial" w:eastAsia="Arial" w:hAnsi="Arial" w:cs="Arial"/>
          <w:sz w:val="20"/>
          <w:szCs w:val="20"/>
        </w:rPr>
        <w:t>u</w:t>
      </w:r>
      <w:r w:rsidR="006164B9" w:rsidRPr="00393608">
        <w:rPr>
          <w:rFonts w:ascii="Arial" w:eastAsia="Arial" w:hAnsi="Arial" w:cs="Arial"/>
          <w:spacing w:val="2"/>
          <w:sz w:val="20"/>
          <w:szCs w:val="20"/>
        </w:rPr>
        <w:t>a</w:t>
      </w:r>
      <w:r w:rsidR="006164B9" w:rsidRPr="00393608">
        <w:rPr>
          <w:rFonts w:ascii="Arial" w:eastAsia="Arial" w:hAnsi="Arial" w:cs="Arial"/>
          <w:spacing w:val="1"/>
          <w:sz w:val="20"/>
          <w:szCs w:val="20"/>
        </w:rPr>
        <w:t>l</w:t>
      </w:r>
      <w:r w:rsidR="006164B9" w:rsidRPr="00393608">
        <w:rPr>
          <w:rFonts w:ascii="Arial" w:eastAsia="Arial" w:hAnsi="Arial" w:cs="Arial"/>
          <w:spacing w:val="4"/>
          <w:sz w:val="20"/>
          <w:szCs w:val="20"/>
        </w:rPr>
        <w:t>l</w:t>
      </w:r>
      <w:r w:rsidR="006164B9" w:rsidRPr="00393608">
        <w:rPr>
          <w:rFonts w:ascii="Arial" w:eastAsia="Arial" w:hAnsi="Arial" w:cs="Arial"/>
          <w:spacing w:val="-23"/>
          <w:sz w:val="20"/>
          <w:szCs w:val="20"/>
        </w:rPr>
        <w:t>y</w:t>
      </w:r>
      <w:r w:rsidR="006164B9" w:rsidRPr="00393608">
        <w:rPr>
          <w:rFonts w:ascii="Arial" w:eastAsia="Arial" w:hAnsi="Arial" w:cs="Arial"/>
          <w:sz w:val="20"/>
          <w:szCs w:val="20"/>
        </w:rPr>
        <w:t xml:space="preserve">. </w:t>
      </w:r>
      <w:r w:rsidR="006164B9" w:rsidRPr="00393608">
        <w:rPr>
          <w:rFonts w:ascii="Arial" w:eastAsia="Arial" w:hAnsi="Arial" w:cs="Arial"/>
          <w:spacing w:val="8"/>
          <w:sz w:val="20"/>
          <w:szCs w:val="20"/>
        </w:rPr>
        <w:t>T</w:t>
      </w:r>
      <w:r w:rsidR="006164B9" w:rsidRPr="00393608">
        <w:rPr>
          <w:rFonts w:ascii="Arial" w:eastAsia="Arial" w:hAnsi="Arial" w:cs="Arial"/>
          <w:sz w:val="20"/>
          <w:szCs w:val="20"/>
        </w:rPr>
        <w:t>he</w:t>
      </w:r>
      <w:r w:rsidR="006164B9" w:rsidRPr="00393608">
        <w:rPr>
          <w:rFonts w:ascii="Arial" w:eastAsia="Arial" w:hAnsi="Arial" w:cs="Arial"/>
          <w:spacing w:val="36"/>
          <w:sz w:val="20"/>
          <w:szCs w:val="20"/>
        </w:rPr>
        <w:t xml:space="preserve"> </w:t>
      </w:r>
      <w:r w:rsidR="006164B9" w:rsidRPr="00393608">
        <w:rPr>
          <w:rFonts w:ascii="Arial" w:eastAsia="Arial" w:hAnsi="Arial" w:cs="Arial"/>
          <w:spacing w:val="-1"/>
          <w:sz w:val="20"/>
          <w:szCs w:val="20"/>
        </w:rPr>
        <w:t>l</w:t>
      </w:r>
      <w:r w:rsidR="006164B9" w:rsidRPr="00393608">
        <w:rPr>
          <w:rFonts w:ascii="Arial" w:eastAsia="Arial" w:hAnsi="Arial" w:cs="Arial"/>
          <w:spacing w:val="2"/>
          <w:sz w:val="20"/>
          <w:szCs w:val="20"/>
        </w:rPr>
        <w:t>e</w:t>
      </w:r>
      <w:r w:rsidR="006164B9" w:rsidRPr="00393608">
        <w:rPr>
          <w:rFonts w:ascii="Arial" w:eastAsia="Arial" w:hAnsi="Arial" w:cs="Arial"/>
          <w:spacing w:val="1"/>
          <w:sz w:val="20"/>
          <w:szCs w:val="20"/>
        </w:rPr>
        <w:t>v</w:t>
      </w:r>
      <w:r w:rsidR="006164B9" w:rsidRPr="00393608">
        <w:rPr>
          <w:rFonts w:ascii="Arial" w:eastAsia="Arial" w:hAnsi="Arial" w:cs="Arial"/>
          <w:spacing w:val="2"/>
          <w:sz w:val="20"/>
          <w:szCs w:val="20"/>
        </w:rPr>
        <w:t>e</w:t>
      </w:r>
      <w:r w:rsidR="006164B9" w:rsidRPr="00393608">
        <w:rPr>
          <w:rFonts w:ascii="Arial" w:eastAsia="Arial" w:hAnsi="Arial" w:cs="Arial"/>
          <w:sz w:val="20"/>
          <w:szCs w:val="20"/>
        </w:rPr>
        <w:t>l</w:t>
      </w:r>
      <w:r w:rsidR="006164B9" w:rsidRPr="00393608">
        <w:rPr>
          <w:rFonts w:ascii="Arial" w:eastAsia="Arial" w:hAnsi="Arial" w:cs="Arial"/>
          <w:spacing w:val="35"/>
          <w:sz w:val="20"/>
          <w:szCs w:val="20"/>
        </w:rPr>
        <w:t xml:space="preserve"> </w:t>
      </w:r>
      <w:r w:rsidR="006164B9" w:rsidRPr="00393608">
        <w:rPr>
          <w:rFonts w:ascii="Arial" w:eastAsia="Arial" w:hAnsi="Arial" w:cs="Arial"/>
          <w:sz w:val="20"/>
          <w:szCs w:val="20"/>
        </w:rPr>
        <w:t>of</w:t>
      </w:r>
      <w:r w:rsidR="006164B9" w:rsidRPr="00393608">
        <w:rPr>
          <w:rFonts w:ascii="Arial" w:eastAsia="Arial" w:hAnsi="Arial" w:cs="Arial"/>
          <w:spacing w:val="46"/>
          <w:sz w:val="20"/>
          <w:szCs w:val="20"/>
        </w:rPr>
        <w:t xml:space="preserve"> </w:t>
      </w:r>
      <w:r w:rsidR="006164B9" w:rsidRPr="00393608">
        <w:rPr>
          <w:rFonts w:ascii="Arial" w:eastAsia="Arial" w:hAnsi="Arial" w:cs="Arial"/>
          <w:spacing w:val="5"/>
          <w:sz w:val="20"/>
          <w:szCs w:val="20"/>
        </w:rPr>
        <w:t>f</w:t>
      </w:r>
      <w:r w:rsidR="006164B9" w:rsidRPr="00393608">
        <w:rPr>
          <w:rFonts w:ascii="Arial" w:eastAsia="Arial" w:hAnsi="Arial" w:cs="Arial"/>
          <w:sz w:val="20"/>
          <w:szCs w:val="20"/>
        </w:rPr>
        <w:t>ee</w:t>
      </w:r>
      <w:r w:rsidR="006164B9" w:rsidRPr="00393608">
        <w:rPr>
          <w:rFonts w:ascii="Arial" w:eastAsia="Arial" w:hAnsi="Arial" w:cs="Arial"/>
          <w:spacing w:val="40"/>
          <w:sz w:val="20"/>
          <w:szCs w:val="20"/>
        </w:rPr>
        <w:t xml:space="preserve"> </w:t>
      </w:r>
      <w:r w:rsidR="006164B9" w:rsidRPr="00393608">
        <w:rPr>
          <w:rFonts w:ascii="Arial" w:eastAsia="Arial" w:hAnsi="Arial" w:cs="Arial"/>
          <w:spacing w:val="1"/>
          <w:sz w:val="20"/>
          <w:szCs w:val="20"/>
        </w:rPr>
        <w:t>r</w:t>
      </w:r>
      <w:r w:rsidR="006164B9" w:rsidRPr="00393608">
        <w:rPr>
          <w:rFonts w:ascii="Arial" w:eastAsia="Arial" w:hAnsi="Arial" w:cs="Arial"/>
          <w:sz w:val="20"/>
          <w:szCs w:val="20"/>
        </w:rPr>
        <w:t>e</w:t>
      </w:r>
      <w:r w:rsidR="006164B9" w:rsidRPr="00393608">
        <w:rPr>
          <w:rFonts w:ascii="Arial" w:eastAsia="Arial" w:hAnsi="Arial" w:cs="Arial"/>
          <w:spacing w:val="9"/>
          <w:sz w:val="20"/>
          <w:szCs w:val="20"/>
        </w:rPr>
        <w:t>m</w:t>
      </w:r>
      <w:r w:rsidR="006164B9" w:rsidRPr="00393608">
        <w:rPr>
          <w:rFonts w:ascii="Arial" w:eastAsia="Arial" w:hAnsi="Arial" w:cs="Arial"/>
          <w:spacing w:val="-3"/>
          <w:sz w:val="20"/>
          <w:szCs w:val="20"/>
        </w:rPr>
        <w:t>i</w:t>
      </w:r>
      <w:r w:rsidR="006164B9" w:rsidRPr="00393608">
        <w:rPr>
          <w:rFonts w:ascii="Arial" w:eastAsia="Arial" w:hAnsi="Arial" w:cs="Arial"/>
          <w:spacing w:val="1"/>
          <w:sz w:val="20"/>
          <w:szCs w:val="20"/>
        </w:rPr>
        <w:t>ss</w:t>
      </w:r>
      <w:r w:rsidR="006164B9" w:rsidRPr="00393608">
        <w:rPr>
          <w:rFonts w:ascii="Arial" w:eastAsia="Arial" w:hAnsi="Arial" w:cs="Arial"/>
          <w:spacing w:val="-1"/>
          <w:sz w:val="20"/>
          <w:szCs w:val="20"/>
        </w:rPr>
        <w:t>i</w:t>
      </w:r>
      <w:r w:rsidR="006164B9" w:rsidRPr="00393608">
        <w:rPr>
          <w:rFonts w:ascii="Arial" w:eastAsia="Arial" w:hAnsi="Arial" w:cs="Arial"/>
          <w:sz w:val="20"/>
          <w:szCs w:val="20"/>
        </w:rPr>
        <w:t>on</w:t>
      </w:r>
      <w:r w:rsidR="006164B9" w:rsidRPr="00393608">
        <w:rPr>
          <w:rFonts w:ascii="Arial" w:eastAsia="Arial" w:hAnsi="Arial" w:cs="Arial"/>
          <w:spacing w:val="27"/>
          <w:sz w:val="20"/>
          <w:szCs w:val="20"/>
        </w:rPr>
        <w:t xml:space="preserve"> </w:t>
      </w:r>
      <w:r w:rsidR="006164B9" w:rsidRPr="00393608">
        <w:rPr>
          <w:rFonts w:ascii="Arial" w:eastAsia="Arial" w:hAnsi="Arial" w:cs="Arial"/>
          <w:spacing w:val="9"/>
          <w:sz w:val="20"/>
          <w:szCs w:val="20"/>
        </w:rPr>
        <w:t>m</w:t>
      </w:r>
      <w:r w:rsidR="006164B9" w:rsidRPr="00393608">
        <w:rPr>
          <w:rFonts w:ascii="Arial" w:eastAsia="Arial" w:hAnsi="Arial" w:cs="Arial"/>
          <w:spacing w:val="4"/>
          <w:sz w:val="20"/>
          <w:szCs w:val="20"/>
        </w:rPr>
        <w:t>a</w:t>
      </w:r>
      <w:r w:rsidR="006164B9" w:rsidRPr="00393608">
        <w:rPr>
          <w:rFonts w:ascii="Arial" w:eastAsia="Arial" w:hAnsi="Arial" w:cs="Arial"/>
          <w:sz w:val="20"/>
          <w:szCs w:val="20"/>
        </w:rPr>
        <w:t>y</w:t>
      </w:r>
      <w:r w:rsidR="00DC2F77" w:rsidRPr="00393608">
        <w:rPr>
          <w:rFonts w:ascii="Arial" w:eastAsia="Arial" w:hAnsi="Arial" w:cs="Arial"/>
          <w:spacing w:val="31"/>
          <w:sz w:val="20"/>
          <w:szCs w:val="20"/>
        </w:rPr>
        <w:t xml:space="preserve"> </w:t>
      </w:r>
      <w:r w:rsidR="006164B9" w:rsidRPr="00393608">
        <w:rPr>
          <w:rFonts w:ascii="Arial" w:eastAsia="Arial" w:hAnsi="Arial" w:cs="Arial"/>
          <w:spacing w:val="-3"/>
          <w:sz w:val="20"/>
          <w:szCs w:val="20"/>
        </w:rPr>
        <w:t xml:space="preserve">be </w:t>
      </w:r>
      <w:r w:rsidR="006164B9" w:rsidRPr="00393608">
        <w:rPr>
          <w:rFonts w:ascii="Arial" w:eastAsia="Arial" w:hAnsi="Arial" w:cs="Arial"/>
          <w:sz w:val="20"/>
          <w:szCs w:val="20"/>
        </w:rPr>
        <w:t>ad</w:t>
      </w:r>
      <w:r w:rsidR="006164B9" w:rsidRPr="00393608">
        <w:rPr>
          <w:rFonts w:ascii="Arial" w:eastAsia="Arial" w:hAnsi="Arial" w:cs="Arial"/>
          <w:spacing w:val="1"/>
          <w:sz w:val="20"/>
          <w:szCs w:val="20"/>
        </w:rPr>
        <w:t>j</w:t>
      </w:r>
      <w:r w:rsidR="006164B9" w:rsidRPr="00393608">
        <w:rPr>
          <w:rFonts w:ascii="Arial" w:eastAsia="Arial" w:hAnsi="Arial" w:cs="Arial"/>
          <w:sz w:val="20"/>
          <w:szCs w:val="20"/>
        </w:rPr>
        <w:t>u</w:t>
      </w:r>
      <w:r w:rsidR="006164B9" w:rsidRPr="00393608">
        <w:rPr>
          <w:rFonts w:ascii="Arial" w:eastAsia="Arial" w:hAnsi="Arial" w:cs="Arial"/>
          <w:spacing w:val="1"/>
          <w:sz w:val="20"/>
          <w:szCs w:val="20"/>
        </w:rPr>
        <w:t>s</w:t>
      </w:r>
      <w:r w:rsidR="006164B9" w:rsidRPr="00393608">
        <w:rPr>
          <w:rFonts w:ascii="Arial" w:eastAsia="Arial" w:hAnsi="Arial" w:cs="Arial"/>
          <w:sz w:val="20"/>
          <w:szCs w:val="20"/>
        </w:rPr>
        <w:t>t</w:t>
      </w:r>
      <w:r w:rsidR="006164B9" w:rsidRPr="00393608">
        <w:rPr>
          <w:rFonts w:ascii="Arial" w:eastAsia="Arial" w:hAnsi="Arial" w:cs="Arial"/>
          <w:spacing w:val="2"/>
          <w:sz w:val="20"/>
          <w:szCs w:val="20"/>
        </w:rPr>
        <w:t>e</w:t>
      </w:r>
      <w:r w:rsidR="006164B9" w:rsidRPr="00393608">
        <w:rPr>
          <w:rFonts w:ascii="Arial" w:eastAsia="Arial" w:hAnsi="Arial" w:cs="Arial"/>
          <w:sz w:val="20"/>
          <w:szCs w:val="20"/>
        </w:rPr>
        <w:t>d</w:t>
      </w:r>
      <w:r w:rsidR="006164B9" w:rsidRPr="00393608">
        <w:rPr>
          <w:rFonts w:ascii="Arial" w:eastAsia="Arial" w:hAnsi="Arial" w:cs="Arial"/>
          <w:spacing w:val="-16"/>
          <w:sz w:val="20"/>
          <w:szCs w:val="20"/>
        </w:rPr>
        <w:t xml:space="preserve"> </w:t>
      </w:r>
      <w:r w:rsidR="006164B9" w:rsidRPr="00393608">
        <w:rPr>
          <w:rFonts w:ascii="Arial" w:eastAsia="Arial" w:hAnsi="Arial" w:cs="Arial"/>
          <w:sz w:val="20"/>
          <w:szCs w:val="20"/>
        </w:rPr>
        <w:t>a</w:t>
      </w:r>
      <w:r w:rsidR="006164B9" w:rsidRPr="00393608">
        <w:rPr>
          <w:rFonts w:ascii="Arial" w:eastAsia="Arial" w:hAnsi="Arial" w:cs="Arial"/>
          <w:spacing w:val="1"/>
          <w:sz w:val="20"/>
          <w:szCs w:val="20"/>
        </w:rPr>
        <w:t>c</w:t>
      </w:r>
      <w:r w:rsidR="006164B9" w:rsidRPr="00393608">
        <w:rPr>
          <w:rFonts w:ascii="Arial" w:eastAsia="Arial" w:hAnsi="Arial" w:cs="Arial"/>
          <w:spacing w:val="4"/>
          <w:sz w:val="20"/>
          <w:szCs w:val="20"/>
        </w:rPr>
        <w:t>c</w:t>
      </w:r>
      <w:r w:rsidR="006164B9" w:rsidRPr="00393608">
        <w:rPr>
          <w:rFonts w:ascii="Arial" w:eastAsia="Arial" w:hAnsi="Arial" w:cs="Arial"/>
          <w:sz w:val="20"/>
          <w:szCs w:val="20"/>
        </w:rPr>
        <w:t>ord</w:t>
      </w:r>
      <w:r w:rsidR="006164B9" w:rsidRPr="00393608">
        <w:rPr>
          <w:rFonts w:ascii="Arial" w:eastAsia="Arial" w:hAnsi="Arial" w:cs="Arial"/>
          <w:spacing w:val="-1"/>
          <w:sz w:val="20"/>
          <w:szCs w:val="20"/>
        </w:rPr>
        <w:t>i</w:t>
      </w:r>
      <w:r w:rsidR="006164B9" w:rsidRPr="00393608">
        <w:rPr>
          <w:rFonts w:ascii="Arial" w:eastAsia="Arial" w:hAnsi="Arial" w:cs="Arial"/>
          <w:spacing w:val="2"/>
          <w:sz w:val="20"/>
          <w:szCs w:val="20"/>
        </w:rPr>
        <w:t>n</w:t>
      </w:r>
      <w:r w:rsidR="006164B9" w:rsidRPr="00393608">
        <w:rPr>
          <w:rFonts w:ascii="Arial" w:eastAsia="Arial" w:hAnsi="Arial" w:cs="Arial"/>
          <w:sz w:val="20"/>
          <w:szCs w:val="20"/>
        </w:rPr>
        <w:t>g</w:t>
      </w:r>
      <w:r w:rsidR="006164B9" w:rsidRPr="00393608">
        <w:rPr>
          <w:rFonts w:ascii="Arial" w:eastAsia="Arial" w:hAnsi="Arial" w:cs="Arial"/>
          <w:spacing w:val="-16"/>
          <w:sz w:val="20"/>
          <w:szCs w:val="20"/>
        </w:rPr>
        <w:t xml:space="preserve"> </w:t>
      </w:r>
      <w:r w:rsidR="006164B9" w:rsidRPr="00393608">
        <w:rPr>
          <w:rFonts w:ascii="Arial" w:eastAsia="Arial" w:hAnsi="Arial" w:cs="Arial"/>
          <w:spacing w:val="2"/>
          <w:sz w:val="20"/>
          <w:szCs w:val="20"/>
        </w:rPr>
        <w:t>t</w:t>
      </w:r>
      <w:r w:rsidR="006164B9" w:rsidRPr="00393608">
        <w:rPr>
          <w:rFonts w:ascii="Arial" w:eastAsia="Arial" w:hAnsi="Arial" w:cs="Arial"/>
          <w:sz w:val="20"/>
          <w:szCs w:val="20"/>
        </w:rPr>
        <w:t>o</w:t>
      </w:r>
      <w:r w:rsidR="006164B9" w:rsidRPr="00393608">
        <w:rPr>
          <w:rFonts w:ascii="Arial" w:eastAsia="Arial" w:hAnsi="Arial" w:cs="Arial"/>
          <w:spacing w:val="-3"/>
          <w:sz w:val="20"/>
          <w:szCs w:val="20"/>
        </w:rPr>
        <w:t xml:space="preserve"> </w:t>
      </w:r>
      <w:r w:rsidR="006164B9" w:rsidRPr="00393608">
        <w:rPr>
          <w:rFonts w:ascii="Arial" w:eastAsia="Arial" w:hAnsi="Arial" w:cs="Arial"/>
          <w:sz w:val="20"/>
          <w:szCs w:val="20"/>
        </w:rPr>
        <w:t>the</w:t>
      </w:r>
      <w:r w:rsidR="006164B9" w:rsidRPr="00393608">
        <w:rPr>
          <w:rFonts w:ascii="Arial" w:eastAsia="Arial" w:hAnsi="Arial" w:cs="Arial"/>
          <w:spacing w:val="-4"/>
          <w:sz w:val="20"/>
          <w:szCs w:val="20"/>
        </w:rPr>
        <w:t xml:space="preserve"> </w:t>
      </w:r>
      <w:r w:rsidR="006164B9" w:rsidRPr="00393608">
        <w:rPr>
          <w:rFonts w:ascii="Arial" w:eastAsia="Arial" w:hAnsi="Arial" w:cs="Arial"/>
          <w:spacing w:val="4"/>
          <w:sz w:val="20"/>
          <w:szCs w:val="20"/>
        </w:rPr>
        <w:t>a</w:t>
      </w:r>
      <w:r w:rsidR="006164B9" w:rsidRPr="00393608">
        <w:rPr>
          <w:rFonts w:ascii="Arial" w:eastAsia="Arial" w:hAnsi="Arial" w:cs="Arial"/>
          <w:sz w:val="20"/>
          <w:szCs w:val="20"/>
        </w:rPr>
        <w:t>pp</w:t>
      </w:r>
      <w:r w:rsidR="006164B9" w:rsidRPr="00393608">
        <w:rPr>
          <w:rFonts w:ascii="Arial" w:eastAsia="Arial" w:hAnsi="Arial" w:cs="Arial"/>
          <w:spacing w:val="-1"/>
          <w:sz w:val="20"/>
          <w:szCs w:val="20"/>
        </w:rPr>
        <w:t>li</w:t>
      </w:r>
      <w:r w:rsidR="006164B9" w:rsidRPr="00393608">
        <w:rPr>
          <w:rFonts w:ascii="Arial" w:eastAsia="Arial" w:hAnsi="Arial" w:cs="Arial"/>
          <w:spacing w:val="4"/>
          <w:sz w:val="20"/>
          <w:szCs w:val="20"/>
        </w:rPr>
        <w:t>c</w:t>
      </w:r>
      <w:r w:rsidR="006164B9" w:rsidRPr="00393608">
        <w:rPr>
          <w:rFonts w:ascii="Arial" w:eastAsia="Arial" w:hAnsi="Arial" w:cs="Arial"/>
          <w:sz w:val="20"/>
          <w:szCs w:val="20"/>
        </w:rPr>
        <w:t>an</w:t>
      </w:r>
      <w:r w:rsidR="006164B9" w:rsidRPr="00393608">
        <w:rPr>
          <w:rFonts w:ascii="Arial" w:eastAsia="Arial" w:hAnsi="Arial" w:cs="Arial"/>
          <w:spacing w:val="5"/>
          <w:sz w:val="20"/>
          <w:szCs w:val="20"/>
        </w:rPr>
        <w:t>t</w:t>
      </w:r>
      <w:r w:rsidR="006164B9" w:rsidRPr="00393608">
        <w:rPr>
          <w:rFonts w:ascii="Arial" w:eastAsia="Arial" w:hAnsi="Arial" w:cs="Arial"/>
          <w:spacing w:val="-8"/>
          <w:sz w:val="20"/>
          <w:szCs w:val="20"/>
        </w:rPr>
        <w:t>’</w:t>
      </w:r>
      <w:r w:rsidR="006164B9" w:rsidRPr="00393608">
        <w:rPr>
          <w:rFonts w:ascii="Arial" w:eastAsia="Arial" w:hAnsi="Arial" w:cs="Arial"/>
          <w:sz w:val="20"/>
          <w:szCs w:val="20"/>
        </w:rPr>
        <w:t>s</w:t>
      </w:r>
      <w:r w:rsidR="006164B9" w:rsidRPr="00393608">
        <w:rPr>
          <w:rFonts w:ascii="Arial" w:eastAsia="Arial" w:hAnsi="Arial" w:cs="Arial"/>
          <w:spacing w:val="-13"/>
          <w:sz w:val="20"/>
          <w:szCs w:val="20"/>
        </w:rPr>
        <w:t xml:space="preserve"> </w:t>
      </w:r>
      <w:r w:rsidR="006164B9" w:rsidRPr="00393608">
        <w:rPr>
          <w:rFonts w:ascii="Arial" w:eastAsia="Arial" w:hAnsi="Arial" w:cs="Arial"/>
          <w:spacing w:val="-1"/>
          <w:sz w:val="20"/>
          <w:szCs w:val="20"/>
        </w:rPr>
        <w:t>l</w:t>
      </w:r>
      <w:r w:rsidR="006164B9" w:rsidRPr="00393608">
        <w:rPr>
          <w:rFonts w:ascii="Arial" w:eastAsia="Arial" w:hAnsi="Arial" w:cs="Arial"/>
          <w:sz w:val="20"/>
          <w:szCs w:val="20"/>
        </w:rPr>
        <w:t>ate</w:t>
      </w:r>
      <w:r w:rsidR="006164B9" w:rsidRPr="00393608">
        <w:rPr>
          <w:rFonts w:ascii="Arial" w:eastAsia="Arial" w:hAnsi="Arial" w:cs="Arial"/>
          <w:spacing w:val="1"/>
          <w:sz w:val="20"/>
          <w:szCs w:val="20"/>
        </w:rPr>
        <w:t>s</w:t>
      </w:r>
      <w:r w:rsidR="006164B9" w:rsidRPr="00393608">
        <w:rPr>
          <w:rFonts w:ascii="Arial" w:eastAsia="Arial" w:hAnsi="Arial" w:cs="Arial"/>
          <w:sz w:val="20"/>
          <w:szCs w:val="20"/>
        </w:rPr>
        <w:t>t</w:t>
      </w:r>
      <w:r w:rsidR="006164B9" w:rsidRPr="00393608">
        <w:rPr>
          <w:rFonts w:ascii="Arial" w:eastAsia="Arial" w:hAnsi="Arial" w:cs="Arial"/>
          <w:spacing w:val="-8"/>
          <w:sz w:val="20"/>
          <w:szCs w:val="20"/>
        </w:rPr>
        <w:t xml:space="preserve"> </w:t>
      </w:r>
      <w:r w:rsidR="006164B9" w:rsidRPr="00393608">
        <w:rPr>
          <w:rFonts w:ascii="Arial" w:eastAsia="Arial" w:hAnsi="Arial" w:cs="Arial"/>
          <w:spacing w:val="1"/>
          <w:sz w:val="20"/>
          <w:szCs w:val="20"/>
        </w:rPr>
        <w:t>i</w:t>
      </w:r>
      <w:r w:rsidR="006164B9" w:rsidRPr="00393608">
        <w:rPr>
          <w:rFonts w:ascii="Arial" w:eastAsia="Arial" w:hAnsi="Arial" w:cs="Arial"/>
          <w:sz w:val="20"/>
          <w:szCs w:val="20"/>
        </w:rPr>
        <w:t>n</w:t>
      </w:r>
      <w:r w:rsidR="006164B9" w:rsidRPr="00393608">
        <w:rPr>
          <w:rFonts w:ascii="Arial" w:eastAsia="Arial" w:hAnsi="Arial" w:cs="Arial"/>
          <w:spacing w:val="1"/>
          <w:sz w:val="20"/>
          <w:szCs w:val="20"/>
        </w:rPr>
        <w:t>c</w:t>
      </w:r>
      <w:r w:rsidR="006164B9" w:rsidRPr="00393608">
        <w:rPr>
          <w:rFonts w:ascii="Arial" w:eastAsia="Arial" w:hAnsi="Arial" w:cs="Arial"/>
          <w:sz w:val="20"/>
          <w:szCs w:val="20"/>
        </w:rPr>
        <w:t>o</w:t>
      </w:r>
      <w:r w:rsidR="006164B9" w:rsidRPr="00393608">
        <w:rPr>
          <w:rFonts w:ascii="Arial" w:eastAsia="Arial" w:hAnsi="Arial" w:cs="Arial"/>
          <w:spacing w:val="9"/>
          <w:sz w:val="20"/>
          <w:szCs w:val="20"/>
        </w:rPr>
        <w:t>m</w:t>
      </w:r>
      <w:r w:rsidR="006164B9" w:rsidRPr="00393608">
        <w:rPr>
          <w:rFonts w:ascii="Arial" w:eastAsia="Arial" w:hAnsi="Arial" w:cs="Arial"/>
          <w:sz w:val="20"/>
          <w:szCs w:val="20"/>
        </w:rPr>
        <w:t>e</w:t>
      </w:r>
      <w:r w:rsidR="006164B9" w:rsidRPr="00393608">
        <w:rPr>
          <w:rFonts w:ascii="Arial" w:eastAsia="Arial" w:hAnsi="Arial" w:cs="Arial"/>
          <w:spacing w:val="-14"/>
          <w:sz w:val="20"/>
          <w:szCs w:val="20"/>
        </w:rPr>
        <w:t xml:space="preserve"> </w:t>
      </w:r>
      <w:r w:rsidR="006164B9" w:rsidRPr="007F6155">
        <w:rPr>
          <w:rFonts w:ascii="Arial" w:eastAsia="Arial" w:hAnsi="Arial" w:cs="Arial"/>
          <w:sz w:val="20"/>
          <w:szCs w:val="20"/>
        </w:rPr>
        <w:t>and</w:t>
      </w:r>
      <w:r w:rsidR="006164B9" w:rsidRPr="007F6155">
        <w:rPr>
          <w:rFonts w:ascii="Arial" w:eastAsia="Arial" w:hAnsi="Arial" w:cs="Arial"/>
          <w:spacing w:val="-4"/>
          <w:sz w:val="20"/>
          <w:szCs w:val="20"/>
        </w:rPr>
        <w:t xml:space="preserve"> </w:t>
      </w:r>
      <w:r w:rsidR="006164B9" w:rsidRPr="007F6155">
        <w:rPr>
          <w:rFonts w:ascii="Arial" w:eastAsia="Arial" w:hAnsi="Arial" w:cs="Arial"/>
          <w:spacing w:val="5"/>
          <w:sz w:val="20"/>
          <w:szCs w:val="20"/>
        </w:rPr>
        <w:t>f</w:t>
      </w:r>
      <w:r w:rsidR="006164B9" w:rsidRPr="007F6155">
        <w:rPr>
          <w:rFonts w:ascii="Arial" w:eastAsia="Arial" w:hAnsi="Arial" w:cs="Arial"/>
          <w:spacing w:val="-5"/>
          <w:sz w:val="20"/>
          <w:szCs w:val="20"/>
        </w:rPr>
        <w:t>a</w:t>
      </w:r>
      <w:r w:rsidR="006164B9" w:rsidRPr="007F6155">
        <w:rPr>
          <w:rFonts w:ascii="Arial" w:eastAsia="Arial" w:hAnsi="Arial" w:cs="Arial"/>
          <w:spacing w:val="9"/>
          <w:sz w:val="20"/>
          <w:szCs w:val="20"/>
        </w:rPr>
        <w:t>m</w:t>
      </w:r>
      <w:r w:rsidR="006164B9" w:rsidRPr="007F6155">
        <w:rPr>
          <w:rFonts w:ascii="Arial" w:eastAsia="Arial" w:hAnsi="Arial" w:cs="Arial"/>
          <w:spacing w:val="-1"/>
          <w:sz w:val="20"/>
          <w:szCs w:val="20"/>
        </w:rPr>
        <w:t>i</w:t>
      </w:r>
      <w:r w:rsidR="006164B9" w:rsidRPr="007F6155">
        <w:rPr>
          <w:rFonts w:ascii="Arial" w:eastAsia="Arial" w:hAnsi="Arial" w:cs="Arial"/>
          <w:spacing w:val="1"/>
          <w:sz w:val="20"/>
          <w:szCs w:val="20"/>
        </w:rPr>
        <w:t>l</w:t>
      </w:r>
      <w:r w:rsidR="006164B9" w:rsidRPr="007F6155">
        <w:rPr>
          <w:rFonts w:ascii="Arial" w:eastAsia="Arial" w:hAnsi="Arial" w:cs="Arial"/>
          <w:sz w:val="20"/>
          <w:szCs w:val="20"/>
        </w:rPr>
        <w:t>y</w:t>
      </w:r>
      <w:r w:rsidR="006164B9" w:rsidRPr="007F6155">
        <w:rPr>
          <w:rFonts w:ascii="Arial" w:eastAsia="Arial" w:hAnsi="Arial" w:cs="Arial"/>
          <w:spacing w:val="-19"/>
          <w:sz w:val="20"/>
          <w:szCs w:val="20"/>
        </w:rPr>
        <w:t xml:space="preserve"> </w:t>
      </w:r>
      <w:r w:rsidR="006164B9" w:rsidRPr="007F6155">
        <w:rPr>
          <w:rFonts w:ascii="Arial" w:eastAsia="Arial" w:hAnsi="Arial" w:cs="Arial"/>
          <w:spacing w:val="1"/>
          <w:sz w:val="20"/>
          <w:szCs w:val="20"/>
        </w:rPr>
        <w:t>c</w:t>
      </w:r>
      <w:r w:rsidR="006164B9" w:rsidRPr="007F6155">
        <w:rPr>
          <w:rFonts w:ascii="Arial" w:eastAsia="Arial" w:hAnsi="Arial" w:cs="Arial"/>
          <w:spacing w:val="-1"/>
          <w:sz w:val="20"/>
          <w:szCs w:val="20"/>
        </w:rPr>
        <w:t>i</w:t>
      </w:r>
      <w:r w:rsidR="006164B9" w:rsidRPr="007F6155">
        <w:rPr>
          <w:rFonts w:ascii="Arial" w:eastAsia="Arial" w:hAnsi="Arial" w:cs="Arial"/>
          <w:spacing w:val="1"/>
          <w:sz w:val="20"/>
          <w:szCs w:val="20"/>
        </w:rPr>
        <w:t>rc</w:t>
      </w:r>
      <w:r w:rsidR="006164B9" w:rsidRPr="007F6155">
        <w:rPr>
          <w:rFonts w:ascii="Arial" w:eastAsia="Arial" w:hAnsi="Arial" w:cs="Arial"/>
          <w:sz w:val="20"/>
          <w:szCs w:val="20"/>
        </w:rPr>
        <w:t>u</w:t>
      </w:r>
      <w:r w:rsidR="006164B9" w:rsidRPr="007F6155">
        <w:rPr>
          <w:rFonts w:ascii="Arial" w:eastAsia="Arial" w:hAnsi="Arial" w:cs="Arial"/>
          <w:spacing w:val="9"/>
          <w:sz w:val="20"/>
          <w:szCs w:val="20"/>
        </w:rPr>
        <w:t>m</w:t>
      </w:r>
      <w:r w:rsidR="006164B9" w:rsidRPr="007F6155">
        <w:rPr>
          <w:rFonts w:ascii="Arial" w:eastAsia="Arial" w:hAnsi="Arial" w:cs="Arial"/>
          <w:spacing w:val="1"/>
          <w:sz w:val="20"/>
          <w:szCs w:val="20"/>
        </w:rPr>
        <w:t>s</w:t>
      </w:r>
      <w:r w:rsidR="006164B9" w:rsidRPr="007F6155">
        <w:rPr>
          <w:rFonts w:ascii="Arial" w:eastAsia="Arial" w:hAnsi="Arial" w:cs="Arial"/>
          <w:spacing w:val="-3"/>
          <w:sz w:val="20"/>
          <w:szCs w:val="20"/>
        </w:rPr>
        <w:t>t</w:t>
      </w:r>
      <w:r w:rsidR="006164B9" w:rsidRPr="007F6155">
        <w:rPr>
          <w:rFonts w:ascii="Arial" w:eastAsia="Arial" w:hAnsi="Arial" w:cs="Arial"/>
          <w:sz w:val="20"/>
          <w:szCs w:val="20"/>
        </w:rPr>
        <w:t>an</w:t>
      </w:r>
      <w:r w:rsidR="006164B9" w:rsidRPr="007F6155">
        <w:rPr>
          <w:rFonts w:ascii="Arial" w:eastAsia="Arial" w:hAnsi="Arial" w:cs="Arial"/>
          <w:spacing w:val="1"/>
          <w:sz w:val="20"/>
          <w:szCs w:val="20"/>
        </w:rPr>
        <w:t>c</w:t>
      </w:r>
      <w:r w:rsidR="006164B9" w:rsidRPr="007F6155">
        <w:rPr>
          <w:rFonts w:ascii="Arial" w:eastAsia="Arial" w:hAnsi="Arial" w:cs="Arial"/>
          <w:sz w:val="20"/>
          <w:szCs w:val="20"/>
        </w:rPr>
        <w:t>e</w:t>
      </w:r>
      <w:r w:rsidR="006164B9" w:rsidRPr="007F6155">
        <w:rPr>
          <w:rFonts w:ascii="Arial" w:eastAsia="Arial" w:hAnsi="Arial" w:cs="Arial"/>
          <w:spacing w:val="1"/>
          <w:sz w:val="20"/>
          <w:szCs w:val="20"/>
        </w:rPr>
        <w:t>s</w:t>
      </w:r>
      <w:r w:rsidR="006164B9" w:rsidRPr="007F6155">
        <w:rPr>
          <w:rFonts w:ascii="Arial" w:eastAsia="Arial" w:hAnsi="Arial" w:cs="Arial"/>
          <w:sz w:val="20"/>
          <w:szCs w:val="20"/>
        </w:rPr>
        <w:t>.</w:t>
      </w:r>
    </w:p>
    <w:p w14:paraId="7D7D624E" w14:textId="77777777" w:rsidR="006164B9" w:rsidRPr="007F6155" w:rsidRDefault="006164B9" w:rsidP="006164B9">
      <w:pPr>
        <w:tabs>
          <w:tab w:val="left" w:pos="1080"/>
        </w:tabs>
        <w:spacing w:after="0" w:line="250" w:lineRule="auto"/>
        <w:ind w:left="1042" w:right="62" w:hanging="540"/>
        <w:jc w:val="both"/>
        <w:rPr>
          <w:rFonts w:ascii="Arial" w:eastAsia="Arial" w:hAnsi="Arial" w:cs="Arial"/>
          <w:sz w:val="20"/>
          <w:szCs w:val="20"/>
        </w:rPr>
      </w:pPr>
    </w:p>
    <w:p w14:paraId="451C052E" w14:textId="62800A6C" w:rsidR="00186224" w:rsidRPr="007F6155" w:rsidRDefault="006164B9" w:rsidP="006164B9">
      <w:pPr>
        <w:tabs>
          <w:tab w:val="left" w:pos="1080"/>
        </w:tabs>
        <w:spacing w:after="0" w:line="250" w:lineRule="auto"/>
        <w:ind w:left="1042" w:right="62" w:hanging="540"/>
        <w:jc w:val="both"/>
        <w:rPr>
          <w:rFonts w:ascii="Arial" w:eastAsia="Arial" w:hAnsi="Arial" w:cs="Arial"/>
          <w:sz w:val="20"/>
          <w:szCs w:val="20"/>
        </w:rPr>
      </w:pPr>
      <w:r w:rsidRPr="007F6155">
        <w:rPr>
          <w:rFonts w:ascii="Arial" w:eastAsia="Arial" w:hAnsi="Arial" w:cs="Arial"/>
          <w:sz w:val="20"/>
          <w:szCs w:val="20"/>
        </w:rPr>
        <w:t>7.8</w:t>
      </w:r>
      <w:r w:rsidRPr="007F6155">
        <w:rPr>
          <w:rFonts w:ascii="Arial" w:eastAsia="Arial" w:hAnsi="Arial" w:cs="Arial"/>
          <w:sz w:val="20"/>
          <w:szCs w:val="20"/>
        </w:rPr>
        <w:tab/>
      </w:r>
      <w:r w:rsidR="00D17245" w:rsidRPr="007F6155">
        <w:rPr>
          <w:rFonts w:ascii="Arial" w:eastAsia="Arial" w:hAnsi="Arial" w:cs="Arial"/>
          <w:sz w:val="20"/>
          <w:szCs w:val="20"/>
        </w:rPr>
        <w:t>The information provided by the applicant will only be used for the purpose of processing the application for fee remission.   The data will be held confidential by the School and will only be accessible by the FRSC, and staff of the relevant section of the Accounts Department dealing with school fees.</w:t>
      </w:r>
    </w:p>
    <w:p w14:paraId="5EFFA0DB" w14:textId="77777777" w:rsidR="00186224" w:rsidRPr="007F6155" w:rsidRDefault="00186224">
      <w:pPr>
        <w:spacing w:before="1" w:after="0" w:line="240" w:lineRule="auto"/>
        <w:rPr>
          <w:sz w:val="24"/>
          <w:szCs w:val="24"/>
        </w:rPr>
      </w:pPr>
    </w:p>
    <w:p w14:paraId="0FCAE806" w14:textId="13B0B70B" w:rsidR="00DC6812" w:rsidRPr="007F6155" w:rsidRDefault="00865136" w:rsidP="00460FB2">
      <w:pPr>
        <w:tabs>
          <w:tab w:val="left" w:pos="1080"/>
        </w:tabs>
        <w:spacing w:after="0" w:line="250" w:lineRule="auto"/>
        <w:ind w:left="1042" w:right="56" w:hanging="540"/>
        <w:jc w:val="both"/>
        <w:rPr>
          <w:rFonts w:ascii="Arial" w:hAnsi="Arial" w:cs="Arial"/>
          <w:sz w:val="20"/>
          <w:szCs w:val="20"/>
          <w:lang w:val="en-GB" w:eastAsia="zh-HK"/>
        </w:rPr>
      </w:pPr>
      <w:r w:rsidRPr="007F6155">
        <w:rPr>
          <w:rFonts w:ascii="Arial" w:eastAsia="Arial" w:hAnsi="Arial" w:cs="Arial"/>
          <w:sz w:val="20"/>
          <w:szCs w:val="20"/>
        </w:rPr>
        <w:t>7.</w:t>
      </w:r>
      <w:r w:rsidR="006164B9" w:rsidRPr="007F6155">
        <w:rPr>
          <w:rFonts w:ascii="Arial" w:hAnsi="Arial" w:cs="Arial"/>
          <w:sz w:val="20"/>
          <w:szCs w:val="20"/>
          <w:lang w:eastAsia="zh-HK"/>
        </w:rPr>
        <w:t>9</w:t>
      </w:r>
      <w:r w:rsidR="00D17245" w:rsidRPr="007F6155">
        <w:rPr>
          <w:rFonts w:ascii="Arial" w:eastAsia="Arial" w:hAnsi="Arial" w:cs="Arial"/>
          <w:sz w:val="20"/>
          <w:szCs w:val="20"/>
        </w:rPr>
        <w:tab/>
        <w:t xml:space="preserve">Applicants will be required to </w:t>
      </w:r>
      <w:r w:rsidR="00DC6812" w:rsidRPr="007F6155">
        <w:rPr>
          <w:rFonts w:ascii="Arial" w:hAnsi="Arial" w:cs="Arial" w:hint="eastAsia"/>
          <w:sz w:val="20"/>
          <w:szCs w:val="20"/>
          <w:lang w:eastAsia="zh-HK"/>
        </w:rPr>
        <w:t xml:space="preserve">provide a number of </w:t>
      </w:r>
      <w:r w:rsidR="0078767F" w:rsidRPr="007F6155">
        <w:rPr>
          <w:rFonts w:ascii="Arial" w:hAnsi="Arial" w:cs="Arial"/>
          <w:sz w:val="20"/>
          <w:szCs w:val="20"/>
          <w:lang w:eastAsia="zh-HK"/>
        </w:rPr>
        <w:t xml:space="preserve">prescribed </w:t>
      </w:r>
      <w:r w:rsidR="00DC6812" w:rsidRPr="007F6155">
        <w:rPr>
          <w:rFonts w:ascii="Arial" w:hAnsi="Arial" w:cs="Arial" w:hint="eastAsia"/>
          <w:sz w:val="20"/>
          <w:szCs w:val="20"/>
          <w:lang w:eastAsia="zh-HK"/>
        </w:rPr>
        <w:t>documents to support their application.</w:t>
      </w:r>
    </w:p>
    <w:p w14:paraId="7633E852" w14:textId="77777777" w:rsidR="00175F77" w:rsidRPr="007F6155" w:rsidRDefault="00175F77" w:rsidP="00460FB2">
      <w:pPr>
        <w:tabs>
          <w:tab w:val="left" w:pos="1080"/>
        </w:tabs>
        <w:spacing w:after="0" w:line="250" w:lineRule="auto"/>
        <w:ind w:left="1042" w:right="56" w:hanging="540"/>
        <w:jc w:val="both"/>
        <w:rPr>
          <w:rFonts w:ascii="Arial" w:hAnsi="Arial" w:cs="Arial"/>
          <w:sz w:val="20"/>
          <w:szCs w:val="20"/>
          <w:lang w:eastAsia="zh-HK"/>
        </w:rPr>
      </w:pPr>
    </w:p>
    <w:p w14:paraId="5610E7D7" w14:textId="77777777" w:rsidR="00FD4AFE" w:rsidRDefault="00175F77" w:rsidP="00FD4AFE">
      <w:pPr>
        <w:pStyle w:val="ListParagraph"/>
        <w:numPr>
          <w:ilvl w:val="1"/>
          <w:numId w:val="2"/>
        </w:numPr>
        <w:tabs>
          <w:tab w:val="left" w:pos="1080"/>
        </w:tabs>
        <w:spacing w:after="0" w:line="250" w:lineRule="auto"/>
        <w:ind w:left="1701" w:right="56" w:hanging="708"/>
        <w:jc w:val="both"/>
        <w:rPr>
          <w:rFonts w:ascii="Arial" w:hAnsi="Arial" w:cs="Arial"/>
          <w:sz w:val="20"/>
          <w:szCs w:val="20"/>
          <w:lang w:eastAsia="zh-HK"/>
        </w:rPr>
      </w:pPr>
      <w:r w:rsidRPr="007F6155">
        <w:rPr>
          <w:rFonts w:ascii="Arial" w:hAnsi="Arial" w:cs="Arial" w:hint="eastAsia"/>
          <w:sz w:val="20"/>
          <w:szCs w:val="20"/>
          <w:lang w:eastAsia="zh-HK"/>
        </w:rPr>
        <w:t>Applicants will need to sign a separ</w:t>
      </w:r>
      <w:r w:rsidR="00264130" w:rsidRPr="007F6155">
        <w:rPr>
          <w:rFonts w:ascii="Arial" w:hAnsi="Arial" w:cs="Arial" w:hint="eastAsia"/>
          <w:sz w:val="20"/>
          <w:szCs w:val="20"/>
          <w:lang w:eastAsia="zh-HK"/>
        </w:rPr>
        <w:t xml:space="preserve">ate legal declaration </w:t>
      </w:r>
      <w:r w:rsidR="00264130" w:rsidRPr="00393608">
        <w:rPr>
          <w:rFonts w:ascii="Arial" w:hAnsi="Arial" w:cs="Arial" w:hint="eastAsia"/>
          <w:sz w:val="20"/>
          <w:szCs w:val="20"/>
          <w:lang w:eastAsia="zh-HK"/>
        </w:rPr>
        <w:t>to attest</w:t>
      </w:r>
      <w:r w:rsidRPr="00393608">
        <w:rPr>
          <w:rFonts w:ascii="Arial" w:hAnsi="Arial" w:cs="Arial" w:hint="eastAsia"/>
          <w:sz w:val="20"/>
          <w:szCs w:val="20"/>
          <w:lang w:eastAsia="zh-HK"/>
        </w:rPr>
        <w:t xml:space="preserve"> that all information and documents submitted </w:t>
      </w:r>
      <w:r w:rsidR="002B1DAA" w:rsidRPr="00393608">
        <w:rPr>
          <w:rFonts w:ascii="Arial" w:hAnsi="Arial" w:cs="Arial" w:hint="eastAsia"/>
          <w:sz w:val="20"/>
          <w:szCs w:val="20"/>
          <w:lang w:eastAsia="zh-HK"/>
        </w:rPr>
        <w:t xml:space="preserve">in support of the application for fee remission is complete, true and accurate, and, that there is no omission of information such as bank accounts and other details of assets submitted for assessment by </w:t>
      </w:r>
      <w:r w:rsidR="002B1DAA" w:rsidRPr="00393608">
        <w:rPr>
          <w:rFonts w:ascii="Arial" w:hAnsi="Arial" w:cs="Arial"/>
          <w:sz w:val="20"/>
          <w:szCs w:val="20"/>
          <w:lang w:eastAsia="zh-HK"/>
        </w:rPr>
        <w:t>the</w:t>
      </w:r>
      <w:r w:rsidR="002B1DAA" w:rsidRPr="00393608">
        <w:rPr>
          <w:rFonts w:ascii="Arial" w:hAnsi="Arial" w:cs="Arial" w:hint="eastAsia"/>
          <w:sz w:val="20"/>
          <w:szCs w:val="20"/>
          <w:lang w:eastAsia="zh-HK"/>
        </w:rPr>
        <w:t xml:space="preserve"> school</w:t>
      </w:r>
      <w:r w:rsidR="002B1DAA" w:rsidRPr="00393608">
        <w:rPr>
          <w:rFonts w:ascii="Arial" w:hAnsi="Arial" w:cs="Arial"/>
          <w:sz w:val="20"/>
          <w:szCs w:val="20"/>
          <w:lang w:eastAsia="zh-HK"/>
        </w:rPr>
        <w:t>’</w:t>
      </w:r>
      <w:r w:rsidR="002B1DAA" w:rsidRPr="00393608">
        <w:rPr>
          <w:rFonts w:ascii="Arial" w:hAnsi="Arial" w:cs="Arial" w:hint="eastAsia"/>
          <w:sz w:val="20"/>
          <w:szCs w:val="20"/>
          <w:lang w:eastAsia="zh-HK"/>
        </w:rPr>
        <w:t>s Fee Remission &amp; Scholarship Committee (FRSC</w:t>
      </w:r>
      <w:r w:rsidR="002B1DAA" w:rsidRPr="00712D3D">
        <w:rPr>
          <w:rFonts w:ascii="Arial" w:hAnsi="Arial" w:cs="Arial" w:hint="eastAsia"/>
          <w:sz w:val="20"/>
          <w:szCs w:val="20"/>
          <w:lang w:eastAsia="zh-HK"/>
        </w:rPr>
        <w:t>)</w:t>
      </w:r>
      <w:r w:rsidR="00951702" w:rsidRPr="00712D3D">
        <w:rPr>
          <w:rFonts w:ascii="Arial" w:hAnsi="Arial" w:cs="Arial" w:hint="eastAsia"/>
          <w:sz w:val="20"/>
          <w:szCs w:val="20"/>
        </w:rPr>
        <w:t>.</w:t>
      </w:r>
      <w:r w:rsidR="00FD4AFE">
        <w:rPr>
          <w:rFonts w:ascii="Arial" w:hAnsi="Arial" w:cs="Arial"/>
          <w:sz w:val="20"/>
          <w:szCs w:val="20"/>
        </w:rPr>
        <w:t xml:space="preserve"> </w:t>
      </w:r>
    </w:p>
    <w:p w14:paraId="14DD7F72" w14:textId="77777777" w:rsidR="00FD4AFE" w:rsidRDefault="00FD4AFE" w:rsidP="00FD4AFE">
      <w:pPr>
        <w:pStyle w:val="ListParagraph"/>
        <w:tabs>
          <w:tab w:val="left" w:pos="1080"/>
        </w:tabs>
        <w:spacing w:after="0" w:line="250" w:lineRule="auto"/>
        <w:ind w:left="1701" w:right="56"/>
        <w:jc w:val="both"/>
        <w:rPr>
          <w:rFonts w:ascii="Arial" w:hAnsi="Arial" w:cs="Arial"/>
          <w:sz w:val="20"/>
          <w:szCs w:val="20"/>
          <w:lang w:eastAsia="zh-HK"/>
        </w:rPr>
      </w:pPr>
    </w:p>
    <w:p w14:paraId="05AB6ABD" w14:textId="106F0405" w:rsidR="002B1DAA" w:rsidRPr="00FD4AFE" w:rsidRDefault="002B1DAA" w:rsidP="00FD4AFE">
      <w:pPr>
        <w:pStyle w:val="ListParagraph"/>
        <w:numPr>
          <w:ilvl w:val="1"/>
          <w:numId w:val="2"/>
        </w:numPr>
        <w:tabs>
          <w:tab w:val="left" w:pos="1080"/>
        </w:tabs>
        <w:spacing w:after="0" w:line="250" w:lineRule="auto"/>
        <w:ind w:left="1701" w:right="56" w:hanging="708"/>
        <w:jc w:val="both"/>
        <w:rPr>
          <w:rFonts w:ascii="Arial" w:hAnsi="Arial" w:cs="Arial"/>
          <w:sz w:val="20"/>
          <w:szCs w:val="20"/>
          <w:lang w:eastAsia="zh-HK"/>
        </w:rPr>
      </w:pPr>
      <w:r w:rsidRPr="00FD4AFE">
        <w:rPr>
          <w:rFonts w:ascii="Arial" w:hAnsi="Arial" w:cs="Arial" w:hint="eastAsia"/>
          <w:sz w:val="20"/>
          <w:szCs w:val="20"/>
          <w:lang w:eastAsia="zh-HK"/>
        </w:rPr>
        <w:t xml:space="preserve">As part of </w:t>
      </w:r>
      <w:r w:rsidRPr="00FD4AFE">
        <w:rPr>
          <w:rFonts w:ascii="Arial" w:hAnsi="Arial" w:cs="Arial"/>
          <w:sz w:val="20"/>
          <w:szCs w:val="20"/>
          <w:lang w:eastAsia="zh-HK"/>
        </w:rPr>
        <w:t>the</w:t>
      </w:r>
      <w:r w:rsidRPr="00FD4AFE">
        <w:rPr>
          <w:rFonts w:ascii="Arial" w:hAnsi="Arial" w:cs="Arial" w:hint="eastAsia"/>
          <w:sz w:val="20"/>
          <w:szCs w:val="20"/>
          <w:lang w:eastAsia="zh-HK"/>
        </w:rPr>
        <w:t xml:space="preserve"> assessment process, the school </w:t>
      </w:r>
      <w:r w:rsidRPr="00FD4AFE">
        <w:rPr>
          <w:rFonts w:ascii="Arial" w:hAnsi="Arial" w:cs="Arial"/>
          <w:sz w:val="20"/>
          <w:szCs w:val="20"/>
          <w:lang w:eastAsia="zh-HK"/>
        </w:rPr>
        <w:t>reserves</w:t>
      </w:r>
      <w:r w:rsidRPr="00FD4AFE">
        <w:rPr>
          <w:rFonts w:ascii="Arial" w:hAnsi="Arial" w:cs="Arial" w:hint="eastAsia"/>
          <w:sz w:val="20"/>
          <w:szCs w:val="20"/>
          <w:lang w:eastAsia="zh-HK"/>
        </w:rPr>
        <w:t xml:space="preserve"> the </w:t>
      </w:r>
      <w:r w:rsidRPr="00FD4AFE">
        <w:rPr>
          <w:rFonts w:ascii="Arial" w:hAnsi="Arial" w:cs="Arial" w:hint="eastAsia"/>
          <w:color w:val="000000" w:themeColor="text1"/>
          <w:sz w:val="20"/>
          <w:szCs w:val="20"/>
          <w:lang w:eastAsia="zh-HK"/>
        </w:rPr>
        <w:t xml:space="preserve">right </w:t>
      </w:r>
      <w:r w:rsidRPr="00FD4AFE">
        <w:rPr>
          <w:rFonts w:ascii="Arial" w:hAnsi="Arial" w:cs="Arial" w:hint="eastAsia"/>
          <w:sz w:val="20"/>
          <w:szCs w:val="20"/>
          <w:lang w:eastAsia="zh-HK"/>
        </w:rPr>
        <w:t>to verify declared information by:</w:t>
      </w:r>
    </w:p>
    <w:p w14:paraId="09D913E1" w14:textId="77777777" w:rsidR="00FD4AFE" w:rsidRDefault="002B1DAA" w:rsidP="00FD4AFE">
      <w:pPr>
        <w:pStyle w:val="ListParagraph"/>
        <w:numPr>
          <w:ilvl w:val="2"/>
          <w:numId w:val="2"/>
        </w:numPr>
        <w:tabs>
          <w:tab w:val="left" w:pos="1080"/>
        </w:tabs>
        <w:spacing w:after="0" w:line="250" w:lineRule="auto"/>
        <w:ind w:left="2127" w:right="56" w:hanging="284"/>
        <w:jc w:val="both"/>
        <w:rPr>
          <w:rFonts w:ascii="Arial" w:hAnsi="Arial" w:cs="Arial"/>
          <w:color w:val="000000" w:themeColor="text1"/>
          <w:sz w:val="20"/>
          <w:szCs w:val="20"/>
          <w:lang w:eastAsia="zh-HK"/>
        </w:rPr>
      </w:pPr>
      <w:r w:rsidRPr="00393608">
        <w:rPr>
          <w:rFonts w:ascii="Arial" w:hAnsi="Arial" w:cs="Arial"/>
          <w:color w:val="000000" w:themeColor="text1"/>
          <w:sz w:val="20"/>
          <w:szCs w:val="20"/>
          <w:lang w:eastAsia="zh-HK"/>
        </w:rPr>
        <w:t>Invit</w:t>
      </w:r>
      <w:r w:rsidR="00151272" w:rsidRPr="00393608">
        <w:rPr>
          <w:rFonts w:ascii="Arial" w:hAnsi="Arial" w:cs="Arial"/>
          <w:color w:val="000000" w:themeColor="text1"/>
          <w:sz w:val="20"/>
          <w:szCs w:val="20"/>
          <w:lang w:eastAsia="zh-HK"/>
        </w:rPr>
        <w:t>ing</w:t>
      </w:r>
      <w:r w:rsidRPr="00393608">
        <w:rPr>
          <w:rFonts w:ascii="Arial" w:hAnsi="Arial" w:cs="Arial"/>
          <w:color w:val="000000" w:themeColor="text1"/>
          <w:sz w:val="20"/>
          <w:szCs w:val="20"/>
          <w:lang w:eastAsia="zh-HK"/>
        </w:rPr>
        <w:t xml:space="preserve"> parents to attend an interview, and/or</w:t>
      </w:r>
    </w:p>
    <w:p w14:paraId="6F61C4DD" w14:textId="77777777" w:rsidR="00FD4AFE" w:rsidRPr="007F6155" w:rsidRDefault="002B1DAA" w:rsidP="00FD4AFE">
      <w:pPr>
        <w:pStyle w:val="ListParagraph"/>
        <w:numPr>
          <w:ilvl w:val="2"/>
          <w:numId w:val="2"/>
        </w:numPr>
        <w:tabs>
          <w:tab w:val="left" w:pos="1080"/>
        </w:tabs>
        <w:spacing w:after="0" w:line="250" w:lineRule="auto"/>
        <w:ind w:left="2127" w:right="56" w:hanging="284"/>
        <w:jc w:val="both"/>
        <w:rPr>
          <w:rFonts w:ascii="Arial" w:hAnsi="Arial" w:cs="Arial"/>
          <w:sz w:val="20"/>
          <w:szCs w:val="20"/>
          <w:lang w:eastAsia="zh-HK"/>
        </w:rPr>
      </w:pPr>
      <w:r w:rsidRPr="00FD4AFE">
        <w:rPr>
          <w:rFonts w:ascii="Arial" w:hAnsi="Arial" w:cs="Arial" w:hint="eastAsia"/>
          <w:color w:val="000000" w:themeColor="text1"/>
          <w:sz w:val="20"/>
          <w:szCs w:val="20"/>
          <w:lang w:eastAsia="zh-HK"/>
        </w:rPr>
        <w:t>Visit</w:t>
      </w:r>
      <w:r w:rsidR="00151272" w:rsidRPr="00FD4AFE">
        <w:rPr>
          <w:rFonts w:ascii="Arial" w:hAnsi="Arial" w:cs="Arial"/>
          <w:color w:val="000000" w:themeColor="text1"/>
          <w:sz w:val="20"/>
          <w:szCs w:val="20"/>
          <w:lang w:eastAsia="zh-HK"/>
        </w:rPr>
        <w:t>ing</w:t>
      </w:r>
      <w:r w:rsidRPr="00FD4AFE">
        <w:rPr>
          <w:rFonts w:ascii="Arial" w:hAnsi="Arial" w:cs="Arial" w:hint="eastAsia"/>
          <w:color w:val="000000" w:themeColor="text1"/>
          <w:sz w:val="20"/>
          <w:szCs w:val="20"/>
          <w:lang w:eastAsia="zh-HK"/>
        </w:rPr>
        <w:t xml:space="preserve"> the </w:t>
      </w:r>
      <w:r w:rsidRPr="007F6155">
        <w:rPr>
          <w:rFonts w:ascii="Arial" w:hAnsi="Arial" w:cs="Arial" w:hint="eastAsia"/>
          <w:sz w:val="20"/>
          <w:szCs w:val="20"/>
          <w:lang w:eastAsia="zh-HK"/>
        </w:rPr>
        <w:t>applicant</w:t>
      </w:r>
      <w:r w:rsidRPr="007F6155">
        <w:rPr>
          <w:rFonts w:ascii="Arial" w:hAnsi="Arial" w:cs="Arial"/>
          <w:sz w:val="20"/>
          <w:szCs w:val="20"/>
          <w:lang w:eastAsia="zh-HK"/>
        </w:rPr>
        <w:t>’</w:t>
      </w:r>
      <w:r w:rsidRPr="007F6155">
        <w:rPr>
          <w:rFonts w:ascii="Arial" w:hAnsi="Arial" w:cs="Arial" w:hint="eastAsia"/>
          <w:sz w:val="20"/>
          <w:szCs w:val="20"/>
          <w:lang w:eastAsia="zh-HK"/>
        </w:rPr>
        <w:t>s home to assess family background circumstances (with the applicant</w:t>
      </w:r>
      <w:r w:rsidR="00151272" w:rsidRPr="007F6155">
        <w:rPr>
          <w:rFonts w:ascii="Arial" w:hAnsi="Arial" w:cs="Arial"/>
          <w:sz w:val="20"/>
          <w:szCs w:val="20"/>
          <w:lang w:eastAsia="zh-HK"/>
        </w:rPr>
        <w:t>’</w:t>
      </w:r>
      <w:r w:rsidRPr="007F6155">
        <w:rPr>
          <w:rFonts w:ascii="Arial" w:hAnsi="Arial" w:cs="Arial" w:hint="eastAsia"/>
          <w:sz w:val="20"/>
          <w:szCs w:val="20"/>
          <w:lang w:eastAsia="zh-HK"/>
        </w:rPr>
        <w:t>s consent), and/or</w:t>
      </w:r>
    </w:p>
    <w:p w14:paraId="1F50B1FB" w14:textId="77777777" w:rsidR="00FD4AFE" w:rsidRPr="007F6155" w:rsidRDefault="002B1DAA" w:rsidP="00FD4AFE">
      <w:pPr>
        <w:pStyle w:val="ListParagraph"/>
        <w:numPr>
          <w:ilvl w:val="2"/>
          <w:numId w:val="2"/>
        </w:numPr>
        <w:tabs>
          <w:tab w:val="left" w:pos="1080"/>
        </w:tabs>
        <w:spacing w:after="0" w:line="250" w:lineRule="auto"/>
        <w:ind w:left="2127" w:right="56" w:hanging="284"/>
        <w:jc w:val="both"/>
        <w:rPr>
          <w:rFonts w:ascii="Arial" w:hAnsi="Arial" w:cs="Arial"/>
          <w:sz w:val="20"/>
          <w:szCs w:val="20"/>
          <w:lang w:eastAsia="zh-HK"/>
        </w:rPr>
      </w:pPr>
      <w:r w:rsidRPr="007F6155">
        <w:rPr>
          <w:rFonts w:ascii="Arial" w:hAnsi="Arial" w:cs="Arial" w:hint="eastAsia"/>
          <w:sz w:val="20"/>
          <w:szCs w:val="20"/>
          <w:lang w:eastAsia="zh-HK"/>
        </w:rPr>
        <w:t>Contact</w:t>
      </w:r>
      <w:r w:rsidR="00151272" w:rsidRPr="007F6155">
        <w:rPr>
          <w:rFonts w:ascii="Arial" w:hAnsi="Arial" w:cs="Arial"/>
          <w:sz w:val="20"/>
          <w:szCs w:val="20"/>
          <w:lang w:eastAsia="zh-HK"/>
        </w:rPr>
        <w:t>ing</w:t>
      </w:r>
      <w:r w:rsidRPr="007F6155">
        <w:rPr>
          <w:rFonts w:ascii="Arial" w:hAnsi="Arial" w:cs="Arial" w:hint="eastAsia"/>
          <w:sz w:val="20"/>
          <w:szCs w:val="20"/>
          <w:lang w:eastAsia="zh-HK"/>
        </w:rPr>
        <w:t xml:space="preserve"> employers and/or relevant </w:t>
      </w:r>
      <w:r w:rsidR="00151272" w:rsidRPr="007F6155">
        <w:rPr>
          <w:rFonts w:ascii="Arial" w:hAnsi="Arial" w:cs="Arial"/>
          <w:sz w:val="20"/>
          <w:szCs w:val="20"/>
          <w:lang w:eastAsia="zh-HK"/>
        </w:rPr>
        <w:t xml:space="preserve">government </w:t>
      </w:r>
      <w:r w:rsidRPr="007F6155">
        <w:rPr>
          <w:rFonts w:ascii="Arial" w:hAnsi="Arial" w:cs="Arial" w:hint="eastAsia"/>
          <w:sz w:val="20"/>
          <w:szCs w:val="20"/>
          <w:lang w:eastAsia="zh-HK"/>
        </w:rPr>
        <w:t>departments</w:t>
      </w:r>
      <w:r w:rsidR="001F7D12" w:rsidRPr="007F6155">
        <w:rPr>
          <w:rFonts w:ascii="Arial" w:hAnsi="Arial" w:cs="Arial" w:hint="eastAsia"/>
          <w:sz w:val="20"/>
          <w:szCs w:val="20"/>
          <w:lang w:eastAsia="zh-HK"/>
        </w:rPr>
        <w:t xml:space="preserve"> (with </w:t>
      </w:r>
      <w:r w:rsidR="001F7D12" w:rsidRPr="007F6155">
        <w:rPr>
          <w:rFonts w:ascii="Arial" w:hAnsi="Arial" w:cs="Arial"/>
          <w:sz w:val="20"/>
          <w:szCs w:val="20"/>
          <w:lang w:eastAsia="zh-HK"/>
        </w:rPr>
        <w:t>the</w:t>
      </w:r>
      <w:r w:rsidR="001F7D12" w:rsidRPr="007F6155">
        <w:rPr>
          <w:rFonts w:ascii="Arial" w:hAnsi="Arial" w:cs="Arial" w:hint="eastAsia"/>
          <w:sz w:val="20"/>
          <w:szCs w:val="20"/>
          <w:lang w:eastAsia="zh-HK"/>
        </w:rPr>
        <w:t xml:space="preserve"> applicant</w:t>
      </w:r>
      <w:r w:rsidR="00151272" w:rsidRPr="007F6155">
        <w:rPr>
          <w:rFonts w:ascii="Arial" w:hAnsi="Arial" w:cs="Arial"/>
          <w:sz w:val="20"/>
          <w:szCs w:val="20"/>
          <w:lang w:eastAsia="zh-HK"/>
        </w:rPr>
        <w:t>’</w:t>
      </w:r>
      <w:r w:rsidR="001F7D12" w:rsidRPr="007F6155">
        <w:rPr>
          <w:rFonts w:ascii="Arial" w:hAnsi="Arial" w:cs="Arial" w:hint="eastAsia"/>
          <w:sz w:val="20"/>
          <w:szCs w:val="20"/>
          <w:lang w:eastAsia="zh-HK"/>
        </w:rPr>
        <w:t>s consent)</w:t>
      </w:r>
      <w:r w:rsidR="00C422B2" w:rsidRPr="007F6155">
        <w:rPr>
          <w:rFonts w:ascii="Arial" w:hAnsi="Arial" w:cs="Arial" w:hint="eastAsia"/>
          <w:sz w:val="20"/>
          <w:szCs w:val="20"/>
          <w:lang w:eastAsia="zh-HK"/>
        </w:rPr>
        <w:t>,</w:t>
      </w:r>
      <w:r w:rsidRPr="007F6155">
        <w:rPr>
          <w:rFonts w:ascii="Arial" w:hAnsi="Arial" w:cs="Arial" w:hint="eastAsia"/>
          <w:sz w:val="20"/>
          <w:szCs w:val="20"/>
          <w:lang w:eastAsia="zh-HK"/>
        </w:rPr>
        <w:t xml:space="preserve"> and/or</w:t>
      </w:r>
    </w:p>
    <w:p w14:paraId="571BC1FB" w14:textId="5B316C73" w:rsidR="002B1DAA" w:rsidRPr="007F6155" w:rsidRDefault="002B1DAA" w:rsidP="00FD4AFE">
      <w:pPr>
        <w:pStyle w:val="ListParagraph"/>
        <w:numPr>
          <w:ilvl w:val="2"/>
          <w:numId w:val="2"/>
        </w:numPr>
        <w:tabs>
          <w:tab w:val="left" w:pos="1080"/>
        </w:tabs>
        <w:spacing w:after="0" w:line="250" w:lineRule="auto"/>
        <w:ind w:left="2127" w:right="56" w:hanging="284"/>
        <w:jc w:val="both"/>
        <w:rPr>
          <w:rFonts w:ascii="Arial" w:hAnsi="Arial" w:cs="Arial"/>
          <w:sz w:val="20"/>
          <w:szCs w:val="20"/>
          <w:lang w:eastAsia="zh-HK"/>
        </w:rPr>
      </w:pPr>
      <w:r w:rsidRPr="007F6155">
        <w:rPr>
          <w:rFonts w:ascii="Arial" w:hAnsi="Arial" w:cs="Arial" w:hint="eastAsia"/>
          <w:sz w:val="20"/>
          <w:szCs w:val="20"/>
          <w:lang w:eastAsia="zh-HK"/>
        </w:rPr>
        <w:t>Re</w:t>
      </w:r>
      <w:r w:rsidR="001F7D12" w:rsidRPr="007F6155">
        <w:rPr>
          <w:rFonts w:ascii="Arial" w:hAnsi="Arial" w:cs="Arial" w:hint="eastAsia"/>
          <w:sz w:val="20"/>
          <w:szCs w:val="20"/>
          <w:lang w:eastAsia="zh-HK"/>
        </w:rPr>
        <w:t>qu</w:t>
      </w:r>
      <w:r w:rsidRPr="007F6155">
        <w:rPr>
          <w:rFonts w:ascii="Arial" w:hAnsi="Arial" w:cs="Arial" w:hint="eastAsia"/>
          <w:sz w:val="20"/>
          <w:szCs w:val="20"/>
          <w:lang w:eastAsia="zh-HK"/>
        </w:rPr>
        <w:t>ir</w:t>
      </w:r>
      <w:r w:rsidR="00151272" w:rsidRPr="007F6155">
        <w:rPr>
          <w:rFonts w:ascii="Arial" w:hAnsi="Arial" w:cs="Arial"/>
          <w:sz w:val="20"/>
          <w:szCs w:val="20"/>
          <w:lang w:eastAsia="zh-HK"/>
        </w:rPr>
        <w:t>ing</w:t>
      </w:r>
      <w:r w:rsidRPr="007F6155">
        <w:rPr>
          <w:rFonts w:ascii="Arial" w:hAnsi="Arial" w:cs="Arial" w:hint="eastAsia"/>
          <w:sz w:val="20"/>
          <w:szCs w:val="20"/>
          <w:lang w:eastAsia="zh-HK"/>
        </w:rPr>
        <w:t xml:space="preserve"> the applicant to make a formal declaration in legal oath at a Home Affairs </w:t>
      </w:r>
      <w:r w:rsidR="001F7D12" w:rsidRPr="007F6155">
        <w:rPr>
          <w:rFonts w:ascii="Arial" w:hAnsi="Arial" w:cs="Arial" w:hint="eastAsia"/>
          <w:sz w:val="20"/>
          <w:szCs w:val="20"/>
          <w:lang w:eastAsia="zh-HK"/>
        </w:rPr>
        <w:t xml:space="preserve">Enquiry </w:t>
      </w:r>
      <w:r w:rsidRPr="007F6155">
        <w:rPr>
          <w:rFonts w:ascii="Arial" w:hAnsi="Arial" w:cs="Arial" w:hint="eastAsia"/>
          <w:sz w:val="20"/>
          <w:szCs w:val="20"/>
          <w:lang w:eastAsia="zh-HK"/>
        </w:rPr>
        <w:t xml:space="preserve">Centre to </w:t>
      </w:r>
      <w:r w:rsidR="00C96054" w:rsidRPr="007F6155">
        <w:rPr>
          <w:rFonts w:ascii="Arial" w:hAnsi="Arial" w:cs="Arial" w:hint="eastAsia"/>
          <w:sz w:val="20"/>
          <w:szCs w:val="20"/>
          <w:lang w:eastAsia="zh-HK"/>
        </w:rPr>
        <w:t>legally</w:t>
      </w:r>
      <w:r w:rsidRPr="007F6155">
        <w:rPr>
          <w:rFonts w:ascii="Arial" w:hAnsi="Arial" w:cs="Arial" w:hint="eastAsia"/>
          <w:sz w:val="20"/>
          <w:szCs w:val="20"/>
          <w:lang w:eastAsia="zh-HK"/>
        </w:rPr>
        <w:t xml:space="preserve"> affirm </w:t>
      </w:r>
      <w:r w:rsidR="00727EC0" w:rsidRPr="007F6155">
        <w:rPr>
          <w:rFonts w:ascii="Arial" w:hAnsi="Arial" w:cs="Arial"/>
          <w:sz w:val="20"/>
          <w:szCs w:val="20"/>
          <w:lang w:eastAsia="zh-HK"/>
        </w:rPr>
        <w:t xml:space="preserve">by oath </w:t>
      </w:r>
      <w:r w:rsidRPr="007F6155">
        <w:rPr>
          <w:rFonts w:ascii="Arial" w:hAnsi="Arial" w:cs="Arial" w:hint="eastAsia"/>
          <w:sz w:val="20"/>
          <w:szCs w:val="20"/>
          <w:lang w:eastAsia="zh-HK"/>
        </w:rPr>
        <w:t xml:space="preserve">that </w:t>
      </w:r>
      <w:r w:rsidR="00727EC0" w:rsidRPr="007F6155">
        <w:rPr>
          <w:rFonts w:ascii="Arial" w:hAnsi="Arial" w:cs="Arial"/>
          <w:sz w:val="20"/>
          <w:szCs w:val="20"/>
          <w:lang w:eastAsia="zh-HK"/>
        </w:rPr>
        <w:t xml:space="preserve">the </w:t>
      </w:r>
      <w:r w:rsidRPr="007F6155">
        <w:rPr>
          <w:rFonts w:ascii="Arial" w:hAnsi="Arial" w:cs="Arial" w:hint="eastAsia"/>
          <w:sz w:val="20"/>
          <w:szCs w:val="20"/>
          <w:lang w:eastAsia="zh-HK"/>
        </w:rPr>
        <w:t>supporti</w:t>
      </w:r>
      <w:r w:rsidR="00712D3D" w:rsidRPr="007F6155">
        <w:rPr>
          <w:rFonts w:ascii="Arial" w:hAnsi="Arial" w:cs="Arial"/>
          <w:sz w:val="20"/>
          <w:szCs w:val="20"/>
          <w:lang w:eastAsia="zh-HK"/>
        </w:rPr>
        <w:t xml:space="preserve">ng </w:t>
      </w:r>
      <w:r w:rsidRPr="007F6155">
        <w:rPr>
          <w:rFonts w:ascii="Arial" w:hAnsi="Arial" w:cs="Arial" w:hint="eastAsia"/>
          <w:sz w:val="20"/>
          <w:szCs w:val="20"/>
          <w:lang w:eastAsia="zh-HK"/>
        </w:rPr>
        <w:t xml:space="preserve">documents they submit to the school for </w:t>
      </w:r>
      <w:r w:rsidR="001F7D12" w:rsidRPr="007F6155">
        <w:rPr>
          <w:rFonts w:ascii="Arial" w:hAnsi="Arial" w:cs="Arial" w:hint="eastAsia"/>
          <w:sz w:val="20"/>
          <w:szCs w:val="20"/>
          <w:lang w:eastAsia="zh-HK"/>
        </w:rPr>
        <w:t>application of fee remission are complete, true and accurate.</w:t>
      </w:r>
    </w:p>
    <w:p w14:paraId="5EED8CC1" w14:textId="77777777" w:rsidR="00460FB2" w:rsidRPr="007F6155" w:rsidRDefault="00460FB2" w:rsidP="00460FB2">
      <w:pPr>
        <w:tabs>
          <w:tab w:val="left" w:pos="1080"/>
        </w:tabs>
        <w:spacing w:after="0" w:line="250" w:lineRule="auto"/>
        <w:ind w:left="1042" w:right="56" w:hanging="540"/>
        <w:jc w:val="both"/>
        <w:rPr>
          <w:rFonts w:ascii="Arial" w:hAnsi="Arial" w:cs="Arial"/>
          <w:sz w:val="20"/>
          <w:szCs w:val="20"/>
          <w:lang w:eastAsia="zh-HK"/>
        </w:rPr>
      </w:pPr>
    </w:p>
    <w:p w14:paraId="0A721432" w14:textId="3DA55B05" w:rsidR="00186224" w:rsidRPr="007F6155" w:rsidRDefault="00460FB2" w:rsidP="00877001">
      <w:pPr>
        <w:tabs>
          <w:tab w:val="left" w:pos="1080"/>
        </w:tabs>
        <w:spacing w:after="0" w:line="250" w:lineRule="auto"/>
        <w:ind w:left="1042" w:right="56" w:hanging="540"/>
        <w:jc w:val="both"/>
        <w:rPr>
          <w:rFonts w:ascii="Arial" w:hAnsi="Arial" w:cs="Arial"/>
          <w:sz w:val="20"/>
          <w:szCs w:val="20"/>
          <w:lang w:eastAsia="zh-HK"/>
        </w:rPr>
      </w:pPr>
      <w:r w:rsidRPr="007F6155">
        <w:rPr>
          <w:rFonts w:ascii="Arial" w:hAnsi="Arial" w:cs="Arial" w:hint="eastAsia"/>
          <w:sz w:val="20"/>
          <w:szCs w:val="20"/>
          <w:lang w:eastAsia="zh-HK"/>
        </w:rPr>
        <w:t>7.</w:t>
      </w:r>
      <w:r w:rsidR="00B97115" w:rsidRPr="007F6155">
        <w:rPr>
          <w:rFonts w:ascii="Arial" w:hAnsi="Arial" w:cs="Arial"/>
          <w:sz w:val="20"/>
          <w:szCs w:val="20"/>
          <w:lang w:eastAsia="zh-HK"/>
        </w:rPr>
        <w:t>10</w:t>
      </w:r>
      <w:r w:rsidRPr="007F6155">
        <w:rPr>
          <w:rFonts w:ascii="Arial" w:hAnsi="Arial" w:cs="Arial" w:hint="eastAsia"/>
          <w:sz w:val="20"/>
          <w:szCs w:val="20"/>
          <w:lang w:eastAsia="zh-HK"/>
        </w:rPr>
        <w:tab/>
        <w:t xml:space="preserve">Any </w:t>
      </w:r>
      <w:r w:rsidR="00D17245" w:rsidRPr="007F6155">
        <w:rPr>
          <w:rFonts w:ascii="Arial" w:eastAsia="Arial" w:hAnsi="Arial" w:cs="Arial"/>
          <w:sz w:val="20"/>
          <w:szCs w:val="20"/>
        </w:rPr>
        <w:t xml:space="preserve">omission, willfully or otherwise, of material information or the provision of false information in order to qualify for fee remission may constitute an act of fraud and deception which is a criminal offence under the Theft Ordinance (Chapter 210 of the Laws of Hong Kong) and may attract criminal sanctions. </w:t>
      </w:r>
      <w:r w:rsidR="00C96054" w:rsidRPr="007F6155">
        <w:rPr>
          <w:rFonts w:ascii="Arial" w:hAnsi="Arial" w:cs="Arial" w:hint="eastAsia"/>
          <w:sz w:val="20"/>
          <w:szCs w:val="20"/>
          <w:lang w:eastAsia="zh-HK"/>
        </w:rPr>
        <w:t>To this end</w:t>
      </w:r>
      <w:r w:rsidR="00651E5D" w:rsidRPr="007F6155">
        <w:rPr>
          <w:rFonts w:ascii="Arial" w:hAnsi="Arial" w:cs="Arial" w:hint="eastAsia"/>
          <w:sz w:val="20"/>
          <w:szCs w:val="20"/>
          <w:lang w:eastAsia="zh-HK"/>
        </w:rPr>
        <w:t>, as cited in Section 7.</w:t>
      </w:r>
      <w:r w:rsidR="00522930">
        <w:rPr>
          <w:rFonts w:ascii="Arial" w:hAnsi="Arial" w:cs="Arial"/>
          <w:sz w:val="20"/>
          <w:szCs w:val="20"/>
          <w:lang w:eastAsia="zh-HK"/>
        </w:rPr>
        <w:t>9</w:t>
      </w:r>
      <w:r w:rsidR="00651E5D" w:rsidRPr="007F6155">
        <w:rPr>
          <w:rFonts w:ascii="Arial" w:hAnsi="Arial" w:cs="Arial" w:hint="eastAsia"/>
          <w:sz w:val="20"/>
          <w:szCs w:val="20"/>
          <w:lang w:eastAsia="zh-HK"/>
        </w:rPr>
        <w:t xml:space="preserve"> part b</w:t>
      </w:r>
      <w:r w:rsidR="00C96054" w:rsidRPr="007F6155">
        <w:rPr>
          <w:rFonts w:ascii="Arial" w:hAnsi="Arial" w:cs="Arial" w:hint="eastAsia"/>
          <w:sz w:val="20"/>
          <w:szCs w:val="20"/>
          <w:lang w:eastAsia="zh-HK"/>
        </w:rPr>
        <w:t xml:space="preserve"> section iv,</w:t>
      </w:r>
      <w:r w:rsidR="00877001" w:rsidRPr="007F6155">
        <w:rPr>
          <w:rFonts w:ascii="Arial" w:eastAsia="Arial" w:hAnsi="Arial" w:cs="Arial"/>
          <w:sz w:val="20"/>
          <w:szCs w:val="20"/>
        </w:rPr>
        <w:t xml:space="preserve"> </w:t>
      </w:r>
      <w:r w:rsidR="00651E5D" w:rsidRPr="007F6155">
        <w:rPr>
          <w:rFonts w:ascii="Arial" w:hAnsi="Arial" w:cs="Arial" w:hint="eastAsia"/>
          <w:sz w:val="20"/>
          <w:szCs w:val="20"/>
          <w:lang w:eastAsia="zh-HK"/>
        </w:rPr>
        <w:t>t</w:t>
      </w:r>
      <w:r w:rsidR="00651E5D" w:rsidRPr="007F6155">
        <w:rPr>
          <w:rFonts w:ascii="Arial" w:hAnsi="Arial" w:cs="Arial"/>
          <w:sz w:val="20"/>
          <w:szCs w:val="20"/>
          <w:lang w:eastAsia="zh-HK"/>
        </w:rPr>
        <w:t>he</w:t>
      </w:r>
      <w:r w:rsidR="00D17245" w:rsidRPr="007F6155">
        <w:rPr>
          <w:rFonts w:ascii="Arial" w:eastAsia="Arial" w:hAnsi="Arial" w:cs="Arial"/>
          <w:sz w:val="20"/>
          <w:szCs w:val="20"/>
        </w:rPr>
        <w:t xml:space="preserve"> school reserves the right to </w:t>
      </w:r>
      <w:r w:rsidR="00C96054" w:rsidRPr="007F6155">
        <w:rPr>
          <w:rFonts w:ascii="Arial" w:hAnsi="Arial" w:cs="Arial"/>
          <w:sz w:val="20"/>
          <w:szCs w:val="20"/>
          <w:lang w:eastAsia="zh-HK"/>
        </w:rPr>
        <w:t>“</w:t>
      </w:r>
      <w:r w:rsidR="00D17245" w:rsidRPr="007F6155">
        <w:rPr>
          <w:rFonts w:ascii="Arial" w:eastAsia="Arial" w:hAnsi="Arial" w:cs="Arial"/>
          <w:sz w:val="20"/>
          <w:szCs w:val="20"/>
        </w:rPr>
        <w:t>require the applicant</w:t>
      </w:r>
      <w:r w:rsidR="00522930">
        <w:rPr>
          <w:rFonts w:ascii="Arial" w:eastAsia="Arial" w:hAnsi="Arial" w:cs="Arial"/>
          <w:sz w:val="20"/>
          <w:szCs w:val="20"/>
        </w:rPr>
        <w:t xml:space="preserve"> to make a formal declaration in legal </w:t>
      </w:r>
      <w:r w:rsidR="00D17245" w:rsidRPr="007F6155">
        <w:rPr>
          <w:rFonts w:ascii="Arial" w:eastAsia="Arial" w:hAnsi="Arial" w:cs="Arial"/>
          <w:sz w:val="20"/>
          <w:szCs w:val="20"/>
        </w:rPr>
        <w:t xml:space="preserve">oath at the Home Affairs </w:t>
      </w:r>
      <w:r w:rsidR="00C96054" w:rsidRPr="007F6155">
        <w:rPr>
          <w:rFonts w:ascii="Arial" w:hAnsi="Arial" w:cs="Arial" w:hint="eastAsia"/>
          <w:sz w:val="20"/>
          <w:szCs w:val="20"/>
          <w:lang w:eastAsia="zh-HK"/>
        </w:rPr>
        <w:t>Enquiry Centre</w:t>
      </w:r>
      <w:r w:rsidR="00D17245" w:rsidRPr="007F6155">
        <w:rPr>
          <w:rFonts w:ascii="Arial" w:eastAsia="Arial" w:hAnsi="Arial" w:cs="Arial"/>
          <w:sz w:val="20"/>
          <w:szCs w:val="20"/>
        </w:rPr>
        <w:t xml:space="preserve"> to legally affirm that </w:t>
      </w:r>
      <w:r w:rsidR="00522930">
        <w:rPr>
          <w:rFonts w:ascii="Arial" w:eastAsia="Arial" w:hAnsi="Arial" w:cs="Arial"/>
          <w:sz w:val="20"/>
          <w:szCs w:val="20"/>
        </w:rPr>
        <w:t xml:space="preserve">the </w:t>
      </w:r>
      <w:r w:rsidR="00D17245" w:rsidRPr="007F6155">
        <w:rPr>
          <w:rFonts w:ascii="Arial" w:eastAsia="Arial" w:hAnsi="Arial" w:cs="Arial"/>
          <w:sz w:val="20"/>
          <w:szCs w:val="20"/>
        </w:rPr>
        <w:t>support</w:t>
      </w:r>
      <w:r w:rsidR="00CA5496" w:rsidRPr="007F6155">
        <w:rPr>
          <w:rFonts w:ascii="Arial" w:eastAsia="Arial" w:hAnsi="Arial" w:cs="Arial"/>
          <w:sz w:val="20"/>
          <w:szCs w:val="20"/>
        </w:rPr>
        <w:t>ing</w:t>
      </w:r>
      <w:r w:rsidR="00D17245" w:rsidRPr="007F6155">
        <w:rPr>
          <w:rFonts w:ascii="Arial" w:eastAsia="Arial" w:hAnsi="Arial" w:cs="Arial"/>
          <w:sz w:val="20"/>
          <w:szCs w:val="20"/>
        </w:rPr>
        <w:t xml:space="preserve"> documents they submit to the school for application of fee remission a</w:t>
      </w:r>
      <w:r w:rsidR="00C96054" w:rsidRPr="007F6155">
        <w:rPr>
          <w:rFonts w:ascii="Arial" w:eastAsia="Arial" w:hAnsi="Arial" w:cs="Arial"/>
          <w:sz w:val="20"/>
          <w:szCs w:val="20"/>
        </w:rPr>
        <w:t>re complete, true and accurate.</w:t>
      </w:r>
      <w:r w:rsidR="00877001" w:rsidRPr="007F6155">
        <w:rPr>
          <w:rFonts w:ascii="Arial" w:hAnsi="Arial" w:cs="Arial"/>
          <w:sz w:val="20"/>
          <w:szCs w:val="20"/>
          <w:lang w:eastAsia="zh-HK"/>
        </w:rPr>
        <w:t>”</w:t>
      </w:r>
    </w:p>
    <w:p w14:paraId="2D5222B0" w14:textId="77777777" w:rsidR="00FD4AFE" w:rsidRPr="007F6155" w:rsidRDefault="00FD4AFE" w:rsidP="00877001">
      <w:pPr>
        <w:tabs>
          <w:tab w:val="left" w:pos="1080"/>
        </w:tabs>
        <w:spacing w:after="0" w:line="250" w:lineRule="auto"/>
        <w:ind w:left="1042" w:right="56" w:hanging="540"/>
        <w:jc w:val="both"/>
        <w:rPr>
          <w:rFonts w:ascii="Arial" w:eastAsia="Arial" w:hAnsi="Arial" w:cs="Arial"/>
          <w:sz w:val="20"/>
          <w:szCs w:val="20"/>
        </w:rPr>
      </w:pPr>
    </w:p>
    <w:p w14:paraId="7753F478" w14:textId="77777777" w:rsidR="00877001" w:rsidRDefault="00877001">
      <w:pPr>
        <w:spacing w:after="0" w:line="200" w:lineRule="auto"/>
        <w:rPr>
          <w:sz w:val="20"/>
          <w:szCs w:val="20"/>
        </w:rPr>
      </w:pPr>
    </w:p>
    <w:p w14:paraId="43940A05" w14:textId="77777777" w:rsidR="003722C8" w:rsidRDefault="003722C8">
      <w:pPr>
        <w:spacing w:after="0" w:line="200" w:lineRule="auto"/>
        <w:rPr>
          <w:sz w:val="20"/>
          <w:szCs w:val="20"/>
          <w:lang w:eastAsia="zh-HK"/>
        </w:rPr>
      </w:pPr>
    </w:p>
    <w:p w14:paraId="67FC0113" w14:textId="77777777" w:rsidR="007C789E" w:rsidRDefault="007C789E">
      <w:pPr>
        <w:spacing w:after="0" w:line="200" w:lineRule="auto"/>
        <w:rPr>
          <w:sz w:val="20"/>
          <w:szCs w:val="20"/>
          <w:lang w:eastAsia="zh-HK"/>
        </w:rPr>
      </w:pPr>
    </w:p>
    <w:p w14:paraId="62FE394E" w14:textId="77777777" w:rsidR="00E0438E" w:rsidRDefault="00E0438E">
      <w:pPr>
        <w:spacing w:after="0" w:line="200" w:lineRule="auto"/>
        <w:rPr>
          <w:sz w:val="20"/>
          <w:szCs w:val="20"/>
          <w:lang w:eastAsia="zh-HK"/>
        </w:rPr>
      </w:pPr>
    </w:p>
    <w:p w14:paraId="4DE95D38" w14:textId="77777777" w:rsidR="00E0438E" w:rsidRDefault="00E0438E">
      <w:pPr>
        <w:spacing w:after="0" w:line="200" w:lineRule="auto"/>
        <w:rPr>
          <w:sz w:val="20"/>
          <w:szCs w:val="20"/>
          <w:lang w:eastAsia="zh-HK"/>
        </w:rPr>
      </w:pPr>
    </w:p>
    <w:p w14:paraId="49C22ADD" w14:textId="77777777" w:rsidR="007C789E" w:rsidRPr="007F6155" w:rsidRDefault="007C789E">
      <w:pPr>
        <w:spacing w:after="0" w:line="200" w:lineRule="auto"/>
        <w:rPr>
          <w:sz w:val="20"/>
          <w:szCs w:val="20"/>
          <w:lang w:eastAsia="zh-HK"/>
        </w:rPr>
      </w:pPr>
    </w:p>
    <w:p w14:paraId="47A6F6CE" w14:textId="77777777" w:rsidR="00186224" w:rsidRPr="007F6155" w:rsidRDefault="00D17245">
      <w:pPr>
        <w:tabs>
          <w:tab w:val="left" w:pos="480"/>
        </w:tabs>
        <w:spacing w:after="0" w:line="240" w:lineRule="auto"/>
        <w:ind w:left="113" w:right="-20"/>
        <w:rPr>
          <w:rFonts w:ascii="Arial" w:eastAsia="Arial" w:hAnsi="Arial" w:cs="Arial"/>
          <w:sz w:val="20"/>
          <w:szCs w:val="20"/>
        </w:rPr>
      </w:pPr>
      <w:r w:rsidRPr="007F6155">
        <w:rPr>
          <w:rFonts w:ascii="Arial" w:eastAsia="Arial" w:hAnsi="Arial" w:cs="Arial"/>
          <w:b/>
          <w:sz w:val="20"/>
          <w:szCs w:val="20"/>
        </w:rPr>
        <w:t>8.</w:t>
      </w:r>
      <w:r w:rsidRPr="007F6155">
        <w:rPr>
          <w:rFonts w:ascii="Arial" w:eastAsia="Arial" w:hAnsi="Arial" w:cs="Arial"/>
          <w:b/>
          <w:sz w:val="20"/>
          <w:szCs w:val="20"/>
        </w:rPr>
        <w:tab/>
        <w:t>Documents to be submitted</w:t>
      </w:r>
    </w:p>
    <w:p w14:paraId="57504F8D" w14:textId="77777777" w:rsidR="005A34E5" w:rsidRPr="00393608" w:rsidRDefault="005A34E5" w:rsidP="00877001">
      <w:pPr>
        <w:spacing w:after="0" w:line="250" w:lineRule="auto"/>
        <w:ind w:left="720" w:right="170"/>
        <w:rPr>
          <w:rFonts w:ascii="Arial" w:hAnsi="Arial" w:cs="Arial"/>
          <w:sz w:val="20"/>
          <w:szCs w:val="20"/>
          <w:lang w:eastAsia="zh-HK"/>
        </w:rPr>
      </w:pPr>
    </w:p>
    <w:p w14:paraId="058C8DDA" w14:textId="17560D0D" w:rsidR="00186224" w:rsidRDefault="00D17245" w:rsidP="00FD4AFE">
      <w:pPr>
        <w:spacing w:after="0" w:line="250" w:lineRule="auto"/>
        <w:ind w:leftChars="230" w:left="506" w:rightChars="77" w:right="169"/>
        <w:rPr>
          <w:rFonts w:ascii="Arial" w:eastAsia="Arial" w:hAnsi="Arial" w:cs="Arial"/>
          <w:sz w:val="20"/>
          <w:szCs w:val="20"/>
        </w:rPr>
      </w:pPr>
      <w:r w:rsidRPr="00393608">
        <w:rPr>
          <w:rFonts w:ascii="Arial" w:eastAsia="Arial" w:hAnsi="Arial" w:cs="Arial"/>
          <w:sz w:val="20"/>
          <w:szCs w:val="20"/>
        </w:rPr>
        <w:t>Documentary evidence in respect of the earned income and assets of every member of the family must be submitted with the application form.   (Please refer to Appendix III.)</w:t>
      </w:r>
    </w:p>
    <w:p w14:paraId="5B3F596D" w14:textId="77777777" w:rsidR="00105013" w:rsidRPr="00105013" w:rsidRDefault="00105013" w:rsidP="00FD4AFE">
      <w:pPr>
        <w:spacing w:after="0" w:line="250" w:lineRule="auto"/>
        <w:ind w:leftChars="230" w:left="506" w:rightChars="77" w:right="169"/>
        <w:rPr>
          <w:rFonts w:ascii="Arial" w:eastAsia="Arial" w:hAnsi="Arial" w:cs="Arial"/>
          <w:sz w:val="20"/>
          <w:szCs w:val="20"/>
          <w:lang w:val="en-GB"/>
        </w:rPr>
      </w:pPr>
    </w:p>
    <w:p w14:paraId="4597F40C" w14:textId="77777777" w:rsidR="00877001" w:rsidRDefault="00877001">
      <w:pPr>
        <w:tabs>
          <w:tab w:val="left" w:pos="480"/>
        </w:tabs>
        <w:spacing w:after="0" w:line="240" w:lineRule="auto"/>
        <w:ind w:left="113" w:right="-20"/>
        <w:rPr>
          <w:rFonts w:ascii="Arial" w:hAnsi="Arial" w:cs="Arial"/>
          <w:b/>
          <w:sz w:val="20"/>
          <w:szCs w:val="20"/>
        </w:rPr>
      </w:pPr>
    </w:p>
    <w:p w14:paraId="0B3CD9D0" w14:textId="77777777" w:rsidR="00186224" w:rsidRPr="00393608" w:rsidRDefault="00D17245">
      <w:pPr>
        <w:tabs>
          <w:tab w:val="left" w:pos="480"/>
        </w:tabs>
        <w:spacing w:after="0" w:line="240" w:lineRule="auto"/>
        <w:ind w:left="113" w:right="-20"/>
        <w:rPr>
          <w:rFonts w:ascii="Arial" w:eastAsia="Arial" w:hAnsi="Arial" w:cs="Arial"/>
          <w:sz w:val="20"/>
          <w:szCs w:val="20"/>
        </w:rPr>
      </w:pPr>
      <w:r w:rsidRPr="00393608">
        <w:rPr>
          <w:rFonts w:ascii="Arial" w:eastAsia="Arial" w:hAnsi="Arial" w:cs="Arial"/>
          <w:b/>
          <w:sz w:val="20"/>
          <w:szCs w:val="20"/>
        </w:rPr>
        <w:t>9.</w:t>
      </w:r>
      <w:r w:rsidRPr="00393608">
        <w:rPr>
          <w:rFonts w:ascii="Arial" w:eastAsia="Arial" w:hAnsi="Arial" w:cs="Arial"/>
          <w:b/>
          <w:sz w:val="20"/>
          <w:szCs w:val="20"/>
        </w:rPr>
        <w:tab/>
        <w:t>Notification of result</w:t>
      </w:r>
    </w:p>
    <w:p w14:paraId="2604E175" w14:textId="77777777" w:rsidR="005A34E5" w:rsidRPr="00393608" w:rsidRDefault="005A34E5" w:rsidP="005A34E5">
      <w:pPr>
        <w:spacing w:after="0" w:line="240" w:lineRule="auto"/>
        <w:ind w:left="505" w:right="57"/>
        <w:jc w:val="both"/>
        <w:rPr>
          <w:rFonts w:ascii="Arial" w:hAnsi="Arial" w:cs="Arial"/>
          <w:sz w:val="20"/>
          <w:szCs w:val="20"/>
          <w:lang w:eastAsia="zh-HK"/>
        </w:rPr>
      </w:pPr>
    </w:p>
    <w:p w14:paraId="22B7B972" w14:textId="00D4C2B4" w:rsidR="00186224" w:rsidRDefault="00D17245" w:rsidP="005A34E5">
      <w:pPr>
        <w:spacing w:after="0" w:line="240" w:lineRule="auto"/>
        <w:ind w:left="505" w:right="57"/>
        <w:jc w:val="both"/>
        <w:rPr>
          <w:rFonts w:ascii="Arial" w:eastAsia="Arial" w:hAnsi="Arial" w:cs="Arial"/>
          <w:sz w:val="20"/>
          <w:szCs w:val="20"/>
        </w:rPr>
      </w:pPr>
      <w:r w:rsidRPr="00393608">
        <w:rPr>
          <w:rFonts w:ascii="Arial" w:eastAsia="Arial" w:hAnsi="Arial" w:cs="Arial"/>
          <w:sz w:val="20"/>
          <w:szCs w:val="20"/>
        </w:rPr>
        <w:t>The School will inform the applicant in writing the result of his / her application after</w:t>
      </w:r>
      <w:r w:rsidRPr="00393608">
        <w:rPr>
          <w:rFonts w:ascii="Arial" w:eastAsia="Arial" w:hAnsi="Arial" w:cs="Arial"/>
          <w:color w:val="FF0000"/>
          <w:sz w:val="20"/>
          <w:szCs w:val="20"/>
        </w:rPr>
        <w:t xml:space="preserve"> </w:t>
      </w:r>
      <w:r w:rsidRPr="00393608">
        <w:rPr>
          <w:rFonts w:ascii="Arial" w:eastAsia="Arial" w:hAnsi="Arial" w:cs="Arial"/>
          <w:sz w:val="20"/>
          <w:szCs w:val="20"/>
        </w:rPr>
        <w:t>the FRSC</w:t>
      </w:r>
      <w:r w:rsidR="00BA6AEA" w:rsidRPr="00393608">
        <w:rPr>
          <w:rFonts w:ascii="Arial" w:eastAsia="Arial" w:hAnsi="Arial" w:cs="Arial"/>
          <w:sz w:val="20"/>
          <w:szCs w:val="20"/>
        </w:rPr>
        <w:t xml:space="preserve"> </w:t>
      </w:r>
      <w:r w:rsidR="00BA6AEA" w:rsidRPr="00393608">
        <w:rPr>
          <w:rFonts w:ascii="Arial" w:eastAsia="Arial" w:hAnsi="Arial" w:cs="Arial"/>
          <w:color w:val="000000" w:themeColor="text1"/>
          <w:sz w:val="20"/>
          <w:szCs w:val="20"/>
        </w:rPr>
        <w:t>has considered and decided on the application</w:t>
      </w:r>
      <w:r w:rsidRPr="00393608">
        <w:rPr>
          <w:rFonts w:ascii="Arial" w:eastAsia="Arial" w:hAnsi="Arial" w:cs="Arial"/>
          <w:color w:val="000000" w:themeColor="text1"/>
          <w:sz w:val="20"/>
          <w:szCs w:val="20"/>
        </w:rPr>
        <w:t>.</w:t>
      </w:r>
      <w:r w:rsidRPr="00393608">
        <w:rPr>
          <w:rFonts w:ascii="Arial" w:eastAsia="Arial" w:hAnsi="Arial" w:cs="Arial"/>
          <w:sz w:val="20"/>
          <w:szCs w:val="20"/>
        </w:rPr>
        <w:t xml:space="preserve"> </w:t>
      </w:r>
      <w:r w:rsidR="00947D27" w:rsidRPr="00393608">
        <w:rPr>
          <w:rFonts w:ascii="Arial" w:hAnsi="Arial" w:cs="Arial" w:hint="eastAsia"/>
          <w:sz w:val="20"/>
          <w:szCs w:val="20"/>
          <w:lang w:eastAsia="zh-HK"/>
        </w:rPr>
        <w:t>N</w:t>
      </w:r>
      <w:r w:rsidRPr="00393608">
        <w:rPr>
          <w:rFonts w:ascii="Arial" w:eastAsia="Arial" w:hAnsi="Arial" w:cs="Arial"/>
          <w:sz w:val="20"/>
          <w:szCs w:val="20"/>
        </w:rPr>
        <w:t>otification of result will be mailed to the applicant’s corresponding address provided in the application form.</w:t>
      </w:r>
    </w:p>
    <w:p w14:paraId="7DDB770C" w14:textId="77777777" w:rsidR="003722C8" w:rsidRPr="00393608" w:rsidRDefault="003722C8" w:rsidP="005A34E5">
      <w:pPr>
        <w:spacing w:after="0" w:line="240" w:lineRule="auto"/>
        <w:ind w:left="505" w:right="57"/>
        <w:jc w:val="both"/>
        <w:rPr>
          <w:rFonts w:ascii="Arial" w:eastAsia="Arial" w:hAnsi="Arial" w:cs="Arial"/>
          <w:sz w:val="20"/>
          <w:szCs w:val="20"/>
        </w:rPr>
      </w:pPr>
    </w:p>
    <w:p w14:paraId="0DED3DB6" w14:textId="77777777" w:rsidR="00877001" w:rsidRDefault="00877001">
      <w:pPr>
        <w:spacing w:after="0" w:line="250" w:lineRule="auto"/>
        <w:ind w:left="502" w:right="59"/>
        <w:jc w:val="both"/>
        <w:rPr>
          <w:rFonts w:ascii="Arial" w:hAnsi="Arial" w:cs="Arial"/>
          <w:sz w:val="20"/>
          <w:szCs w:val="20"/>
        </w:rPr>
      </w:pPr>
      <w:bookmarkStart w:id="1" w:name="_gjdgxs" w:colFirst="0" w:colLast="0"/>
      <w:bookmarkEnd w:id="1"/>
    </w:p>
    <w:p w14:paraId="21514CAB" w14:textId="77777777" w:rsidR="003722C8" w:rsidRPr="003722C8" w:rsidRDefault="003722C8">
      <w:pPr>
        <w:spacing w:after="0" w:line="250" w:lineRule="auto"/>
        <w:ind w:left="502" w:right="59"/>
        <w:jc w:val="both"/>
        <w:rPr>
          <w:rFonts w:ascii="Arial" w:hAnsi="Arial" w:cs="Arial"/>
          <w:sz w:val="20"/>
          <w:szCs w:val="20"/>
        </w:rPr>
      </w:pPr>
    </w:p>
    <w:p w14:paraId="4FF8894E" w14:textId="7D3E340D" w:rsidR="00186224" w:rsidRPr="00393608" w:rsidRDefault="00D17245">
      <w:pPr>
        <w:spacing w:after="0" w:line="240" w:lineRule="auto"/>
        <w:ind w:left="113" w:right="-20"/>
        <w:rPr>
          <w:rFonts w:ascii="Arial" w:eastAsia="Arial" w:hAnsi="Arial" w:cs="Arial"/>
          <w:b/>
          <w:sz w:val="20"/>
          <w:szCs w:val="20"/>
        </w:rPr>
      </w:pPr>
      <w:r w:rsidRPr="00393608">
        <w:rPr>
          <w:rFonts w:ascii="Arial" w:eastAsia="Arial" w:hAnsi="Arial" w:cs="Arial"/>
          <w:b/>
          <w:sz w:val="20"/>
          <w:szCs w:val="20"/>
        </w:rPr>
        <w:t>10. Enquiries</w:t>
      </w:r>
    </w:p>
    <w:p w14:paraId="565FCD8F" w14:textId="77777777" w:rsidR="00877001" w:rsidRDefault="00877001">
      <w:pPr>
        <w:spacing w:after="0" w:line="240" w:lineRule="auto"/>
        <w:ind w:left="113" w:right="-20"/>
        <w:rPr>
          <w:rFonts w:ascii="Arial" w:hAnsi="Arial" w:cs="Arial"/>
          <w:sz w:val="20"/>
          <w:szCs w:val="20"/>
          <w:lang w:eastAsia="zh-HK"/>
        </w:rPr>
      </w:pPr>
    </w:p>
    <w:p w14:paraId="45B5C874" w14:textId="77777777" w:rsidR="00F35A90" w:rsidRPr="00393608" w:rsidRDefault="00F35A90" w:rsidP="00F35A90">
      <w:pPr>
        <w:spacing w:before="10" w:after="0" w:line="240" w:lineRule="auto"/>
        <w:ind w:right="-20" w:firstLine="502"/>
        <w:rPr>
          <w:rFonts w:ascii="Arial" w:eastAsia="Arial" w:hAnsi="Arial" w:cs="Arial"/>
          <w:sz w:val="20"/>
          <w:szCs w:val="20"/>
        </w:rPr>
      </w:pPr>
      <w:r w:rsidRPr="00393608">
        <w:rPr>
          <w:rFonts w:ascii="Arial" w:eastAsia="Arial" w:hAnsi="Arial" w:cs="Arial"/>
          <w:sz w:val="20"/>
          <w:szCs w:val="20"/>
        </w:rPr>
        <w:t xml:space="preserve">All enquiries should be directed to: </w:t>
      </w:r>
      <w:r w:rsidRPr="00393608">
        <w:rPr>
          <w:rFonts w:ascii="Arial" w:hAnsi="Arial" w:cs="Arial"/>
          <w:sz w:val="20"/>
          <w:szCs w:val="20"/>
          <w:lang w:eastAsia="zh-HK"/>
        </w:rPr>
        <w:t xml:space="preserve"> </w:t>
      </w:r>
    </w:p>
    <w:p w14:paraId="69D7F25D" w14:textId="77777777" w:rsidR="00F35A90" w:rsidRPr="00393608" w:rsidRDefault="00F35A90" w:rsidP="00F35A90">
      <w:pPr>
        <w:spacing w:before="4" w:after="0"/>
        <w:ind w:right="2407" w:firstLine="502"/>
        <w:rPr>
          <w:rFonts w:ascii="Arial" w:eastAsia="Arial" w:hAnsi="Arial" w:cs="Arial"/>
          <w:sz w:val="20"/>
          <w:szCs w:val="20"/>
        </w:rPr>
      </w:pPr>
    </w:p>
    <w:p w14:paraId="1C79CD07" w14:textId="77777777" w:rsidR="00F35A90" w:rsidRPr="00393608" w:rsidRDefault="00F35A90" w:rsidP="00F35A90">
      <w:pPr>
        <w:spacing w:before="4" w:after="0"/>
        <w:ind w:right="2407" w:firstLine="502"/>
        <w:rPr>
          <w:rFonts w:ascii="Arial" w:hAnsi="Arial" w:cs="Arial"/>
          <w:sz w:val="20"/>
          <w:szCs w:val="20"/>
          <w:lang w:eastAsia="zh-HK"/>
        </w:rPr>
      </w:pPr>
      <w:r w:rsidRPr="00393608">
        <w:rPr>
          <w:rFonts w:ascii="Arial" w:eastAsia="Arial" w:hAnsi="Arial" w:cs="Arial"/>
          <w:sz w:val="20"/>
          <w:szCs w:val="20"/>
        </w:rPr>
        <w:t xml:space="preserve">Creative </w:t>
      </w:r>
      <w:r w:rsidRPr="00393608">
        <w:rPr>
          <w:rFonts w:ascii="Arial" w:hAnsi="Arial" w:cs="Arial" w:hint="eastAsia"/>
          <w:sz w:val="20"/>
          <w:szCs w:val="20"/>
          <w:lang w:eastAsia="zh-HK"/>
        </w:rPr>
        <w:t>S</w:t>
      </w:r>
      <w:r w:rsidRPr="00393608">
        <w:rPr>
          <w:rFonts w:ascii="Arial" w:eastAsia="Arial" w:hAnsi="Arial" w:cs="Arial"/>
          <w:sz w:val="20"/>
          <w:szCs w:val="20"/>
        </w:rPr>
        <w:t>econdary School,</w:t>
      </w:r>
      <w:r w:rsidRPr="00393608">
        <w:rPr>
          <w:rFonts w:ascii="Arial" w:hAnsi="Arial" w:cs="Arial"/>
          <w:sz w:val="20"/>
          <w:szCs w:val="20"/>
          <w:lang w:eastAsia="zh-HK"/>
        </w:rPr>
        <w:t xml:space="preserve"> </w:t>
      </w:r>
    </w:p>
    <w:p w14:paraId="07BB46F6" w14:textId="77777777" w:rsidR="00F35A90" w:rsidRPr="00393608" w:rsidRDefault="00F35A90" w:rsidP="00F35A90">
      <w:pPr>
        <w:spacing w:before="4" w:after="0"/>
        <w:ind w:right="2407" w:firstLine="502"/>
        <w:rPr>
          <w:rFonts w:ascii="Arial" w:hAnsi="Arial" w:cs="Arial"/>
          <w:sz w:val="20"/>
          <w:szCs w:val="20"/>
          <w:lang w:eastAsia="zh-HK"/>
        </w:rPr>
      </w:pPr>
      <w:r w:rsidRPr="00393608">
        <w:rPr>
          <w:rFonts w:ascii="Arial" w:eastAsia="Arial" w:hAnsi="Arial" w:cs="Arial"/>
          <w:sz w:val="20"/>
          <w:szCs w:val="20"/>
        </w:rPr>
        <w:t xml:space="preserve">3 Pung Loi Road, Tseung Kwan O, N.T. Hong Kong.       </w:t>
      </w:r>
    </w:p>
    <w:p w14:paraId="369DEE6F" w14:textId="77777777" w:rsidR="00F35A90" w:rsidRPr="00393608" w:rsidRDefault="00F35A90" w:rsidP="00F35A90">
      <w:pPr>
        <w:spacing w:after="0" w:line="240" w:lineRule="auto"/>
        <w:ind w:right="4817" w:firstLine="502"/>
        <w:jc w:val="both"/>
        <w:rPr>
          <w:rFonts w:ascii="Arial" w:hAnsi="Arial" w:cs="Arial"/>
          <w:sz w:val="20"/>
          <w:szCs w:val="20"/>
          <w:lang w:eastAsia="zh-HK"/>
        </w:rPr>
      </w:pPr>
      <w:r w:rsidRPr="00393608">
        <w:rPr>
          <w:rFonts w:ascii="Arial" w:eastAsia="Arial" w:hAnsi="Arial" w:cs="Arial"/>
          <w:sz w:val="20"/>
          <w:szCs w:val="20"/>
        </w:rPr>
        <w:t>Tel</w:t>
      </w:r>
      <w:r w:rsidRPr="00393608">
        <w:rPr>
          <w:rFonts w:ascii="Arial" w:hAnsi="Arial" w:cs="Arial" w:hint="eastAsia"/>
          <w:sz w:val="20"/>
          <w:szCs w:val="20"/>
          <w:lang w:eastAsia="zh-HK"/>
        </w:rPr>
        <w:t>:</w:t>
      </w:r>
      <w:r w:rsidRPr="00393608">
        <w:rPr>
          <w:rFonts w:ascii="Arial" w:hAnsi="Arial" w:cs="Arial" w:hint="eastAsia"/>
          <w:sz w:val="20"/>
          <w:szCs w:val="20"/>
          <w:lang w:eastAsia="zh-HK"/>
        </w:rPr>
        <w:tab/>
        <w:t xml:space="preserve"> </w:t>
      </w:r>
      <w:r w:rsidRPr="00393608">
        <w:rPr>
          <w:rFonts w:ascii="Arial" w:eastAsia="Arial" w:hAnsi="Arial" w:cs="Arial"/>
          <w:sz w:val="20"/>
          <w:szCs w:val="20"/>
        </w:rPr>
        <w:t>2336-0233</w:t>
      </w:r>
      <w:r w:rsidRPr="00393608">
        <w:rPr>
          <w:rFonts w:ascii="Arial" w:eastAsia="Arial" w:hAnsi="Arial" w:cs="Arial"/>
          <w:sz w:val="20"/>
          <w:szCs w:val="20"/>
        </w:rPr>
        <w:tab/>
      </w:r>
    </w:p>
    <w:p w14:paraId="63D0F276" w14:textId="77777777" w:rsidR="00F35A90" w:rsidRPr="00393608" w:rsidRDefault="00F35A90" w:rsidP="00F35A90">
      <w:pPr>
        <w:spacing w:after="0" w:line="240" w:lineRule="auto"/>
        <w:ind w:right="4817" w:firstLine="502"/>
        <w:jc w:val="both"/>
        <w:rPr>
          <w:rFonts w:ascii="Arial" w:eastAsia="Arial" w:hAnsi="Arial" w:cs="Arial"/>
          <w:sz w:val="20"/>
          <w:szCs w:val="20"/>
        </w:rPr>
      </w:pPr>
      <w:r w:rsidRPr="00393608">
        <w:rPr>
          <w:rFonts w:ascii="Arial" w:eastAsia="Arial" w:hAnsi="Arial" w:cs="Arial"/>
          <w:sz w:val="20"/>
          <w:szCs w:val="20"/>
        </w:rPr>
        <w:t>Fax:</w:t>
      </w:r>
      <w:r w:rsidRPr="00393608">
        <w:rPr>
          <w:rFonts w:ascii="Arial" w:hAnsi="Arial" w:cs="Arial" w:hint="eastAsia"/>
          <w:sz w:val="20"/>
          <w:szCs w:val="20"/>
          <w:lang w:eastAsia="zh-HK"/>
        </w:rPr>
        <w:t xml:space="preserve"> </w:t>
      </w:r>
      <w:r w:rsidRPr="00393608">
        <w:rPr>
          <w:rFonts w:ascii="Arial" w:hAnsi="Arial" w:cs="Arial" w:hint="eastAsia"/>
          <w:sz w:val="20"/>
          <w:szCs w:val="20"/>
          <w:lang w:eastAsia="zh-HK"/>
        </w:rPr>
        <w:tab/>
        <w:t xml:space="preserve"> </w:t>
      </w:r>
      <w:r w:rsidRPr="00393608">
        <w:rPr>
          <w:rFonts w:ascii="Arial" w:eastAsia="Arial" w:hAnsi="Arial" w:cs="Arial"/>
          <w:sz w:val="20"/>
          <w:szCs w:val="20"/>
        </w:rPr>
        <w:t xml:space="preserve">2701-3277   </w:t>
      </w:r>
    </w:p>
    <w:p w14:paraId="301B596A" w14:textId="77777777" w:rsidR="00F35A90" w:rsidRDefault="00F35A90" w:rsidP="00F35A90">
      <w:pPr>
        <w:spacing w:before="10" w:after="0" w:line="240" w:lineRule="auto"/>
        <w:ind w:right="-20" w:firstLine="502"/>
        <w:rPr>
          <w:rFonts w:ascii="Arial" w:eastAsia="Arial" w:hAnsi="Arial" w:cs="Arial"/>
          <w:sz w:val="20"/>
          <w:szCs w:val="20"/>
        </w:rPr>
      </w:pPr>
      <w:r w:rsidRPr="00393608">
        <w:rPr>
          <w:rFonts w:ascii="Arial" w:eastAsia="Arial" w:hAnsi="Arial" w:cs="Arial"/>
          <w:sz w:val="20"/>
          <w:szCs w:val="20"/>
        </w:rPr>
        <w:t>Email:</w:t>
      </w:r>
      <w:r w:rsidRPr="00393608">
        <w:rPr>
          <w:rFonts w:ascii="Arial" w:hAnsi="Arial" w:cs="Arial" w:hint="eastAsia"/>
          <w:sz w:val="20"/>
          <w:szCs w:val="20"/>
          <w:lang w:eastAsia="zh-HK"/>
        </w:rPr>
        <w:tab/>
      </w:r>
      <w:r>
        <w:rPr>
          <w:rFonts w:ascii="Arial" w:hAnsi="Arial" w:cs="Arial" w:hint="eastAsia"/>
          <w:sz w:val="20"/>
          <w:szCs w:val="20"/>
        </w:rPr>
        <w:t xml:space="preserve"> </w:t>
      </w:r>
      <w:hyperlink r:id="rId11" w:history="1">
        <w:r w:rsidRPr="00B97115">
          <w:t>admin@css.edu.hk</w:t>
        </w:r>
      </w:hyperlink>
      <w:r w:rsidRPr="00277BC7">
        <w:rPr>
          <w:rFonts w:ascii="Arial" w:eastAsia="Arial" w:hAnsi="Arial" w:cs="Arial"/>
          <w:sz w:val="20"/>
          <w:szCs w:val="20"/>
        </w:rPr>
        <w:t xml:space="preserve"> </w:t>
      </w:r>
    </w:p>
    <w:p w14:paraId="141C4677" w14:textId="77777777" w:rsidR="00F35A90" w:rsidRDefault="00F35A90" w:rsidP="00F35A90">
      <w:pPr>
        <w:spacing w:before="10" w:after="0" w:line="240" w:lineRule="auto"/>
        <w:ind w:right="-20" w:firstLine="502"/>
        <w:rPr>
          <w:rFonts w:ascii="Arial" w:eastAsia="Arial" w:hAnsi="Arial" w:cs="Arial"/>
          <w:sz w:val="20"/>
          <w:szCs w:val="20"/>
        </w:rPr>
      </w:pPr>
    </w:p>
    <w:p w14:paraId="1BC80984" w14:textId="77777777" w:rsidR="00F35A90" w:rsidRDefault="00F35A90" w:rsidP="00F35A90">
      <w:pPr>
        <w:spacing w:before="10" w:after="0" w:line="240" w:lineRule="auto"/>
        <w:ind w:right="-20" w:firstLine="502"/>
        <w:rPr>
          <w:rFonts w:ascii="Arial" w:eastAsia="Arial" w:hAnsi="Arial" w:cs="Arial"/>
          <w:sz w:val="20"/>
          <w:szCs w:val="20"/>
        </w:rPr>
      </w:pPr>
    </w:p>
    <w:p w14:paraId="7127FB61" w14:textId="2442073C" w:rsidR="00462408" w:rsidRDefault="00462408" w:rsidP="00F35A90">
      <w:pPr>
        <w:spacing w:before="10" w:after="0" w:line="240" w:lineRule="auto"/>
        <w:ind w:right="-20" w:firstLine="502"/>
        <w:rPr>
          <w:rFonts w:ascii="Arial" w:hAnsi="Arial" w:cs="Arial"/>
          <w:sz w:val="20"/>
          <w:szCs w:val="20"/>
          <w:lang w:eastAsia="zh-HK"/>
        </w:rPr>
      </w:pPr>
      <w:r>
        <w:rPr>
          <w:rFonts w:ascii="Arial" w:hAnsi="Arial" w:cs="Arial" w:hint="eastAsia"/>
          <w:sz w:val="20"/>
          <w:szCs w:val="20"/>
          <w:lang w:eastAsia="zh-HK"/>
        </w:rPr>
        <w:t>Our office hours are</w:t>
      </w:r>
      <w:r>
        <w:rPr>
          <w:rFonts w:ascii="Arial" w:hAnsi="Arial" w:cs="Arial"/>
          <w:sz w:val="20"/>
          <w:szCs w:val="20"/>
          <w:lang w:eastAsia="zh-HK"/>
        </w:rPr>
        <w:t>:</w:t>
      </w:r>
      <w:r>
        <w:rPr>
          <w:rFonts w:ascii="Arial" w:hAnsi="Arial" w:cs="Arial" w:hint="eastAsia"/>
          <w:sz w:val="20"/>
          <w:szCs w:val="20"/>
          <w:lang w:eastAsia="zh-HK"/>
        </w:rPr>
        <w:t xml:space="preserve"> </w:t>
      </w:r>
    </w:p>
    <w:p w14:paraId="2B22047E" w14:textId="77777777" w:rsidR="00462408" w:rsidRDefault="00462408" w:rsidP="00462408">
      <w:pPr>
        <w:spacing w:before="10" w:after="0" w:line="240" w:lineRule="auto"/>
        <w:ind w:right="-20" w:firstLine="502"/>
        <w:rPr>
          <w:rFonts w:ascii="Arial" w:hAnsi="Arial" w:cs="Arial"/>
          <w:sz w:val="20"/>
          <w:szCs w:val="20"/>
          <w:lang w:eastAsia="zh-HK"/>
        </w:rPr>
      </w:pPr>
    </w:p>
    <w:p w14:paraId="2CF6CA69" w14:textId="5FD19496" w:rsidR="00462408" w:rsidRDefault="00462408" w:rsidP="00462408">
      <w:pPr>
        <w:spacing w:before="10" w:after="0" w:line="240" w:lineRule="auto"/>
        <w:ind w:right="-20" w:firstLine="502"/>
        <w:rPr>
          <w:rFonts w:ascii="Arial" w:hAnsi="Arial" w:cs="Arial"/>
          <w:sz w:val="20"/>
          <w:szCs w:val="20"/>
          <w:lang w:eastAsia="zh-HK"/>
        </w:rPr>
      </w:pPr>
      <w:r w:rsidRPr="00393608">
        <w:rPr>
          <w:rFonts w:ascii="Arial" w:eastAsia="Arial" w:hAnsi="Arial" w:cs="Arial"/>
          <w:sz w:val="20"/>
          <w:szCs w:val="20"/>
        </w:rPr>
        <w:t>Mon</w:t>
      </w:r>
      <w:r w:rsidR="00B81FA5">
        <w:rPr>
          <w:rFonts w:ascii="Arial" w:hAnsi="Arial" w:cs="Arial" w:hint="eastAsia"/>
          <w:sz w:val="20"/>
          <w:szCs w:val="20"/>
          <w:lang w:eastAsia="zh-HK"/>
        </w:rPr>
        <w:t xml:space="preserve">day </w:t>
      </w:r>
      <w:r w:rsidRPr="00393608">
        <w:rPr>
          <w:rFonts w:ascii="Arial" w:eastAsia="Arial" w:hAnsi="Arial" w:cs="Arial"/>
          <w:sz w:val="20"/>
          <w:szCs w:val="20"/>
        </w:rPr>
        <w:t>to Fri</w:t>
      </w:r>
      <w:r w:rsidR="00B81FA5">
        <w:rPr>
          <w:rFonts w:ascii="Arial" w:hAnsi="Arial" w:cs="Arial" w:hint="eastAsia"/>
          <w:sz w:val="20"/>
          <w:szCs w:val="20"/>
          <w:lang w:eastAsia="zh-HK"/>
        </w:rPr>
        <w:t>day</w:t>
      </w:r>
      <w:r w:rsidR="004B7D36">
        <w:rPr>
          <w:rFonts w:ascii="Arial" w:hAnsi="Arial" w:cs="Arial" w:hint="eastAsia"/>
          <w:sz w:val="20"/>
          <w:szCs w:val="20"/>
          <w:lang w:eastAsia="zh-HK"/>
        </w:rPr>
        <w:t>:</w:t>
      </w:r>
      <w:r w:rsidRPr="00393608">
        <w:rPr>
          <w:rFonts w:ascii="Arial" w:eastAsia="Arial" w:hAnsi="Arial" w:cs="Arial"/>
          <w:sz w:val="20"/>
          <w:szCs w:val="20"/>
        </w:rPr>
        <w:t xml:space="preserve"> 9:00 am – 5:0</w:t>
      </w:r>
      <w:r>
        <w:rPr>
          <w:rFonts w:ascii="Arial" w:eastAsia="Arial" w:hAnsi="Arial" w:cs="Arial"/>
          <w:sz w:val="20"/>
          <w:szCs w:val="20"/>
        </w:rPr>
        <w:t>0 pm; Sat</w:t>
      </w:r>
      <w:r w:rsidR="00B81FA5">
        <w:rPr>
          <w:rFonts w:ascii="Arial" w:hAnsi="Arial" w:cs="Arial" w:hint="eastAsia"/>
          <w:sz w:val="20"/>
          <w:szCs w:val="20"/>
          <w:lang w:eastAsia="zh-HK"/>
        </w:rPr>
        <w:t>urday</w:t>
      </w:r>
      <w:r>
        <w:rPr>
          <w:rFonts w:ascii="Arial" w:eastAsia="Arial" w:hAnsi="Arial" w:cs="Arial"/>
          <w:sz w:val="20"/>
          <w:szCs w:val="20"/>
        </w:rPr>
        <w:t xml:space="preserve"> 9:00 am – 12:00 noon</w:t>
      </w:r>
      <w:r>
        <w:rPr>
          <w:rFonts w:ascii="Arial" w:hAnsi="Arial" w:cs="Arial" w:hint="eastAsia"/>
          <w:sz w:val="20"/>
          <w:szCs w:val="20"/>
          <w:lang w:eastAsia="zh-HK"/>
        </w:rPr>
        <w:t xml:space="preserve"> during term time</w:t>
      </w:r>
      <w:r w:rsidR="00B81FA5">
        <w:rPr>
          <w:rFonts w:ascii="Arial" w:hAnsi="Arial" w:cs="Arial" w:hint="eastAsia"/>
          <w:sz w:val="20"/>
          <w:szCs w:val="20"/>
          <w:lang w:eastAsia="zh-HK"/>
        </w:rPr>
        <w:t>;</w:t>
      </w:r>
      <w:r>
        <w:rPr>
          <w:rFonts w:ascii="Arial" w:hAnsi="Arial" w:cs="Arial" w:hint="eastAsia"/>
          <w:sz w:val="20"/>
          <w:szCs w:val="20"/>
          <w:lang w:eastAsia="zh-HK"/>
        </w:rPr>
        <w:t xml:space="preserve"> and</w:t>
      </w:r>
    </w:p>
    <w:p w14:paraId="37A9198D" w14:textId="77777777" w:rsidR="00462408" w:rsidRDefault="00462408" w:rsidP="00462408">
      <w:pPr>
        <w:spacing w:before="10" w:after="0" w:line="240" w:lineRule="auto"/>
        <w:ind w:right="-20" w:firstLine="502"/>
        <w:rPr>
          <w:rFonts w:ascii="Arial" w:hAnsi="Arial" w:cs="Arial"/>
          <w:sz w:val="20"/>
          <w:szCs w:val="20"/>
          <w:lang w:eastAsia="zh-HK"/>
        </w:rPr>
      </w:pPr>
    </w:p>
    <w:p w14:paraId="0A325887" w14:textId="46F6F059" w:rsidR="00B81FA5" w:rsidRDefault="00462408" w:rsidP="00B81FA5">
      <w:pPr>
        <w:spacing w:before="10" w:after="0" w:line="240" w:lineRule="auto"/>
        <w:ind w:left="567" w:right="-20" w:hanging="65"/>
        <w:rPr>
          <w:rFonts w:ascii="Arial" w:hAnsi="Arial" w:cs="Arial"/>
          <w:sz w:val="20"/>
          <w:szCs w:val="20"/>
          <w:lang w:eastAsia="zh-HK"/>
        </w:rPr>
      </w:pPr>
      <w:r>
        <w:rPr>
          <w:rFonts w:ascii="Arial" w:hAnsi="Arial" w:cs="Arial" w:hint="eastAsia"/>
          <w:sz w:val="20"/>
          <w:szCs w:val="20"/>
          <w:lang w:eastAsia="zh-HK"/>
        </w:rPr>
        <w:t>Mon</w:t>
      </w:r>
      <w:r w:rsidR="00B81FA5">
        <w:rPr>
          <w:rFonts w:ascii="Arial" w:hAnsi="Arial" w:cs="Arial" w:hint="eastAsia"/>
          <w:sz w:val="20"/>
          <w:szCs w:val="20"/>
          <w:lang w:eastAsia="zh-HK"/>
        </w:rPr>
        <w:t>day</w:t>
      </w:r>
      <w:r>
        <w:rPr>
          <w:rFonts w:ascii="Arial" w:hAnsi="Arial" w:cs="Arial" w:hint="eastAsia"/>
          <w:sz w:val="20"/>
          <w:szCs w:val="20"/>
          <w:lang w:eastAsia="zh-HK"/>
        </w:rPr>
        <w:t xml:space="preserve"> to Thu</w:t>
      </w:r>
      <w:r w:rsidR="00B81FA5">
        <w:rPr>
          <w:rFonts w:ascii="Arial" w:hAnsi="Arial" w:cs="Arial" w:hint="eastAsia"/>
          <w:sz w:val="20"/>
          <w:szCs w:val="20"/>
          <w:lang w:eastAsia="zh-HK"/>
        </w:rPr>
        <w:t>rsday</w:t>
      </w:r>
      <w:r w:rsidR="003722C8">
        <w:rPr>
          <w:rFonts w:ascii="Arial" w:hAnsi="Arial" w:cs="Arial" w:hint="eastAsia"/>
          <w:sz w:val="20"/>
          <w:szCs w:val="20"/>
        </w:rPr>
        <w:t>:</w:t>
      </w:r>
      <w:r>
        <w:rPr>
          <w:rFonts w:ascii="Arial" w:hAnsi="Arial" w:cs="Arial" w:hint="eastAsia"/>
          <w:sz w:val="20"/>
          <w:szCs w:val="20"/>
          <w:lang w:eastAsia="zh-HK"/>
        </w:rPr>
        <w:t xml:space="preserve"> 9:00 am </w:t>
      </w:r>
      <w:r>
        <w:rPr>
          <w:rFonts w:ascii="Arial" w:hAnsi="Arial" w:cs="Arial"/>
          <w:sz w:val="20"/>
          <w:szCs w:val="20"/>
          <w:lang w:eastAsia="zh-HK"/>
        </w:rPr>
        <w:t>–</w:t>
      </w:r>
      <w:r>
        <w:rPr>
          <w:rFonts w:ascii="Arial" w:hAnsi="Arial" w:cs="Arial" w:hint="eastAsia"/>
          <w:sz w:val="20"/>
          <w:szCs w:val="20"/>
          <w:lang w:eastAsia="zh-HK"/>
        </w:rPr>
        <w:t xml:space="preserve"> 4:00 pm; Friday 9</w:t>
      </w:r>
      <w:r w:rsidR="00B81FA5">
        <w:rPr>
          <w:rFonts w:ascii="Arial" w:hAnsi="Arial" w:cs="Arial" w:hint="eastAsia"/>
          <w:sz w:val="20"/>
          <w:szCs w:val="20"/>
          <w:lang w:eastAsia="zh-HK"/>
        </w:rPr>
        <w:t xml:space="preserve"> </w:t>
      </w:r>
      <w:r>
        <w:rPr>
          <w:rFonts w:ascii="Arial" w:hAnsi="Arial" w:cs="Arial" w:hint="eastAsia"/>
          <w:sz w:val="20"/>
          <w:szCs w:val="20"/>
          <w:lang w:eastAsia="zh-HK"/>
        </w:rPr>
        <w:t xml:space="preserve">am </w:t>
      </w:r>
      <w:r>
        <w:rPr>
          <w:rFonts w:ascii="Arial" w:hAnsi="Arial" w:cs="Arial"/>
          <w:sz w:val="20"/>
          <w:szCs w:val="20"/>
          <w:lang w:eastAsia="zh-HK"/>
        </w:rPr>
        <w:t>–</w:t>
      </w:r>
      <w:r>
        <w:rPr>
          <w:rFonts w:ascii="Arial" w:hAnsi="Arial" w:cs="Arial" w:hint="eastAsia"/>
          <w:sz w:val="20"/>
          <w:szCs w:val="20"/>
          <w:lang w:eastAsia="zh-HK"/>
        </w:rPr>
        <w:t xml:space="preserve"> 12:30 pm and closed on Saturd</w:t>
      </w:r>
      <w:r w:rsidR="00B81FA5">
        <w:rPr>
          <w:rFonts w:ascii="Arial" w:hAnsi="Arial" w:cs="Arial" w:hint="eastAsia"/>
          <w:sz w:val="20"/>
          <w:szCs w:val="20"/>
          <w:lang w:eastAsia="zh-HK"/>
        </w:rPr>
        <w:t>ays during school</w:t>
      </w:r>
    </w:p>
    <w:p w14:paraId="22A065FC" w14:textId="6B81C3E8" w:rsidR="00462408" w:rsidRPr="00462408" w:rsidRDefault="003722C8" w:rsidP="00B81FA5">
      <w:pPr>
        <w:spacing w:before="10" w:after="0" w:line="240" w:lineRule="auto"/>
        <w:ind w:left="567" w:right="-20" w:hanging="65"/>
        <w:rPr>
          <w:rFonts w:ascii="Arial" w:hAnsi="Arial" w:cs="Arial"/>
          <w:sz w:val="20"/>
          <w:szCs w:val="20"/>
          <w:lang w:eastAsia="zh-HK"/>
        </w:rPr>
      </w:pPr>
      <w:r>
        <w:rPr>
          <w:rFonts w:ascii="Arial" w:hAnsi="Arial" w:cs="Arial" w:hint="eastAsia"/>
          <w:sz w:val="20"/>
          <w:szCs w:val="20"/>
          <w:lang w:eastAsia="zh-HK"/>
        </w:rPr>
        <w:t>holidays</w:t>
      </w:r>
    </w:p>
    <w:p w14:paraId="101A72B4" w14:textId="32953F0B" w:rsidR="00462408" w:rsidRDefault="00462408">
      <w:pPr>
        <w:spacing w:after="0" w:line="240" w:lineRule="auto"/>
        <w:ind w:left="113" w:right="-20"/>
        <w:rPr>
          <w:rFonts w:ascii="Arial" w:hAnsi="Arial" w:cs="Arial"/>
          <w:sz w:val="20"/>
          <w:szCs w:val="20"/>
          <w:lang w:eastAsia="zh-HK"/>
        </w:rPr>
      </w:pPr>
    </w:p>
    <w:p w14:paraId="61AF282C" w14:textId="77777777" w:rsidR="00462408" w:rsidRDefault="00462408">
      <w:pPr>
        <w:spacing w:after="0" w:line="240" w:lineRule="auto"/>
        <w:ind w:left="113" w:right="-20"/>
        <w:rPr>
          <w:rFonts w:ascii="Arial" w:hAnsi="Arial" w:cs="Arial"/>
          <w:sz w:val="20"/>
          <w:szCs w:val="20"/>
          <w:lang w:eastAsia="zh-HK"/>
        </w:rPr>
      </w:pPr>
    </w:p>
    <w:p w14:paraId="17AF20E2" w14:textId="77777777" w:rsidR="00462408" w:rsidRPr="00462408" w:rsidRDefault="00462408">
      <w:pPr>
        <w:spacing w:after="0" w:line="240" w:lineRule="auto"/>
        <w:ind w:left="113" w:right="-20"/>
        <w:rPr>
          <w:rFonts w:ascii="Arial" w:hAnsi="Arial" w:cs="Arial"/>
          <w:sz w:val="20"/>
          <w:szCs w:val="20"/>
          <w:lang w:eastAsia="zh-HK"/>
        </w:rPr>
      </w:pPr>
    </w:p>
    <w:p w14:paraId="50B746D3" w14:textId="7DCD3D4E" w:rsidR="00186224" w:rsidRPr="00393608" w:rsidRDefault="00607546" w:rsidP="004D742A">
      <w:pPr>
        <w:spacing w:after="0" w:line="240" w:lineRule="auto"/>
        <w:ind w:right="4817" w:firstLine="502"/>
        <w:jc w:val="both"/>
        <w:sectPr w:rsidR="00186224" w:rsidRPr="00393608" w:rsidSect="00035FBA">
          <w:headerReference w:type="default" r:id="rId12"/>
          <w:footerReference w:type="default" r:id="rId13"/>
          <w:pgSz w:w="11900" w:h="16840"/>
          <w:pgMar w:top="720" w:right="720" w:bottom="720" w:left="720" w:header="0" w:footer="482" w:gutter="0"/>
          <w:pgNumType w:start="1"/>
          <w:cols w:space="720" w:equalWidth="0">
            <w:col w:w="10159"/>
          </w:cols>
          <w:docGrid w:linePitch="299"/>
        </w:sectPr>
      </w:pPr>
      <w:r w:rsidRPr="00B97115">
        <w:rPr>
          <w:rFonts w:ascii="Arial" w:eastAsia="Arial" w:hAnsi="Arial" w:cs="Arial" w:hint="eastAsia"/>
          <w:sz w:val="20"/>
          <w:szCs w:val="20"/>
        </w:rPr>
        <w:t xml:space="preserve"> </w:t>
      </w:r>
      <w:r w:rsidRPr="00393608">
        <w:rPr>
          <w:rFonts w:ascii="Arial" w:hAnsi="Arial" w:cs="Arial" w:hint="eastAsia"/>
          <w:sz w:val="20"/>
          <w:szCs w:val="20"/>
          <w:lang w:eastAsia="zh-HK"/>
        </w:rPr>
        <w:t xml:space="preserve"> </w:t>
      </w:r>
    </w:p>
    <w:p w14:paraId="2224FCAC" w14:textId="77777777" w:rsidR="00186224" w:rsidRPr="00393608" w:rsidRDefault="005D3F0F">
      <w:pPr>
        <w:spacing w:before="81" w:after="0" w:line="225" w:lineRule="auto"/>
        <w:ind w:right="160"/>
        <w:jc w:val="right"/>
        <w:rPr>
          <w:rFonts w:ascii="Arial" w:eastAsia="Arial" w:hAnsi="Arial" w:cs="Arial"/>
          <w:sz w:val="20"/>
          <w:szCs w:val="20"/>
        </w:rPr>
      </w:pPr>
      <w:r w:rsidRPr="00393608">
        <w:rPr>
          <w:rFonts w:ascii="Arial" w:hAnsi="Arial" w:cs="Arial" w:hint="eastAsia"/>
          <w:b/>
          <w:sz w:val="20"/>
          <w:szCs w:val="20"/>
          <w:lang w:eastAsia="zh-HK"/>
        </w:rPr>
        <w:lastRenderedPageBreak/>
        <w:t xml:space="preserve">  </w:t>
      </w:r>
      <w:r w:rsidRPr="00393608">
        <w:rPr>
          <w:rFonts w:ascii="Arial" w:hAnsi="Arial" w:cs="Arial" w:hint="eastAsia"/>
          <w:b/>
          <w:sz w:val="20"/>
          <w:szCs w:val="20"/>
          <w:lang w:eastAsia="zh-HK"/>
        </w:rPr>
        <w:tab/>
      </w:r>
      <w:r w:rsidR="00D17245" w:rsidRPr="00393608">
        <w:rPr>
          <w:rFonts w:ascii="Arial" w:eastAsia="Arial" w:hAnsi="Arial" w:cs="Arial"/>
          <w:b/>
          <w:sz w:val="20"/>
          <w:szCs w:val="20"/>
        </w:rPr>
        <w:t>Appendix I</w:t>
      </w:r>
    </w:p>
    <w:p w14:paraId="7FFE1B29" w14:textId="77777777" w:rsidR="00186224" w:rsidRPr="00393608" w:rsidRDefault="00D17245">
      <w:pPr>
        <w:spacing w:before="32" w:after="0" w:line="240" w:lineRule="auto"/>
        <w:ind w:left="173" w:right="-20"/>
        <w:rPr>
          <w:rFonts w:ascii="Arial" w:eastAsia="Arial" w:hAnsi="Arial" w:cs="Arial"/>
        </w:rPr>
      </w:pPr>
      <w:r w:rsidRPr="00393608">
        <w:rPr>
          <w:rFonts w:ascii="Arial" w:eastAsia="Arial" w:hAnsi="Arial" w:cs="Arial"/>
          <w:b/>
        </w:rPr>
        <w:t>Income from all sources (local and overseas)</w:t>
      </w:r>
    </w:p>
    <w:p w14:paraId="5264FB70" w14:textId="77777777" w:rsidR="00186224" w:rsidRPr="00393608" w:rsidRDefault="00186224">
      <w:pPr>
        <w:spacing w:after="0" w:line="240" w:lineRule="auto"/>
        <w:rPr>
          <w:sz w:val="24"/>
          <w:szCs w:val="24"/>
        </w:rPr>
      </w:pPr>
    </w:p>
    <w:tbl>
      <w:tblPr>
        <w:tblStyle w:val="a1"/>
        <w:tblW w:w="9792" w:type="dxa"/>
        <w:tblInd w:w="102" w:type="dxa"/>
        <w:tblLayout w:type="fixed"/>
        <w:tblLook w:val="0000" w:firstRow="0" w:lastRow="0" w:firstColumn="0" w:lastColumn="0" w:noHBand="0" w:noVBand="0"/>
      </w:tblPr>
      <w:tblGrid>
        <w:gridCol w:w="608"/>
        <w:gridCol w:w="4256"/>
        <w:gridCol w:w="672"/>
        <w:gridCol w:w="4256"/>
      </w:tblGrid>
      <w:tr w:rsidR="00186224" w:rsidRPr="00393608" w14:paraId="32DC69F2" w14:textId="77777777">
        <w:trPr>
          <w:trHeight w:val="983"/>
        </w:trPr>
        <w:tc>
          <w:tcPr>
            <w:tcW w:w="608" w:type="dxa"/>
            <w:tcBorders>
              <w:top w:val="single" w:sz="4" w:space="0" w:color="000000"/>
              <w:left w:val="single" w:sz="4" w:space="0" w:color="000000"/>
              <w:bottom w:val="single" w:sz="13" w:space="0" w:color="000000"/>
              <w:right w:val="single" w:sz="4" w:space="0" w:color="000000"/>
            </w:tcBorders>
          </w:tcPr>
          <w:p w14:paraId="070EE829" w14:textId="77777777" w:rsidR="00186224" w:rsidRPr="00393608" w:rsidRDefault="00186224">
            <w:pPr>
              <w:spacing w:before="4" w:after="0" w:line="150" w:lineRule="auto"/>
              <w:rPr>
                <w:sz w:val="15"/>
                <w:szCs w:val="15"/>
              </w:rPr>
            </w:pPr>
          </w:p>
          <w:p w14:paraId="61ED12A8" w14:textId="77777777" w:rsidR="00186224" w:rsidRPr="00393608" w:rsidRDefault="00186224">
            <w:pPr>
              <w:spacing w:after="0" w:line="200" w:lineRule="auto"/>
              <w:rPr>
                <w:sz w:val="20"/>
                <w:szCs w:val="20"/>
              </w:rPr>
            </w:pPr>
          </w:p>
          <w:p w14:paraId="5EF1A5D9" w14:textId="77777777" w:rsidR="00186224" w:rsidRPr="00393608" w:rsidRDefault="00D17245">
            <w:pPr>
              <w:spacing w:after="0" w:line="240" w:lineRule="auto"/>
              <w:ind w:left="199" w:right="-20"/>
              <w:rPr>
                <w:rFonts w:ascii="Arial" w:eastAsia="Arial" w:hAnsi="Arial" w:cs="Arial"/>
                <w:sz w:val="20"/>
                <w:szCs w:val="20"/>
              </w:rPr>
            </w:pPr>
            <w:r w:rsidRPr="00393608">
              <w:rPr>
                <w:rFonts w:ascii="Arial" w:eastAsia="Arial" w:hAnsi="Arial" w:cs="Arial"/>
                <w:b/>
                <w:sz w:val="20"/>
                <w:szCs w:val="20"/>
              </w:rPr>
              <w:t>A.</w:t>
            </w:r>
          </w:p>
        </w:tc>
        <w:tc>
          <w:tcPr>
            <w:tcW w:w="4256" w:type="dxa"/>
            <w:tcBorders>
              <w:top w:val="single" w:sz="4" w:space="0" w:color="000000"/>
              <w:left w:val="single" w:sz="4" w:space="0" w:color="000000"/>
              <w:bottom w:val="single" w:sz="13" w:space="0" w:color="000000"/>
              <w:right w:val="single" w:sz="4" w:space="0" w:color="000000"/>
            </w:tcBorders>
          </w:tcPr>
          <w:p w14:paraId="77746878" w14:textId="77777777" w:rsidR="00186224" w:rsidRPr="00393608" w:rsidRDefault="00186224">
            <w:pPr>
              <w:spacing w:before="4" w:after="0" w:line="150" w:lineRule="auto"/>
              <w:rPr>
                <w:sz w:val="15"/>
                <w:szCs w:val="15"/>
              </w:rPr>
            </w:pPr>
          </w:p>
          <w:p w14:paraId="47D8C059" w14:textId="77777777" w:rsidR="00186224" w:rsidRPr="00393608" w:rsidRDefault="00186224">
            <w:pPr>
              <w:spacing w:after="0" w:line="200" w:lineRule="auto"/>
              <w:rPr>
                <w:sz w:val="20"/>
                <w:szCs w:val="20"/>
              </w:rPr>
            </w:pPr>
          </w:p>
          <w:p w14:paraId="615800CE" w14:textId="77777777" w:rsidR="00186224" w:rsidRPr="00393608" w:rsidRDefault="00D17245">
            <w:pPr>
              <w:spacing w:after="0" w:line="240" w:lineRule="auto"/>
              <w:ind w:left="109" w:right="-20"/>
              <w:rPr>
                <w:rFonts w:ascii="Arial" w:eastAsia="Arial" w:hAnsi="Arial" w:cs="Arial"/>
                <w:sz w:val="20"/>
                <w:szCs w:val="20"/>
              </w:rPr>
            </w:pPr>
            <w:r w:rsidRPr="00393608">
              <w:rPr>
                <w:rFonts w:ascii="Arial" w:eastAsia="Arial" w:hAnsi="Arial" w:cs="Arial"/>
                <w:b/>
                <w:sz w:val="20"/>
                <w:szCs w:val="20"/>
              </w:rPr>
              <w:t>Income to be assessed</w:t>
            </w:r>
          </w:p>
        </w:tc>
        <w:tc>
          <w:tcPr>
            <w:tcW w:w="672" w:type="dxa"/>
            <w:tcBorders>
              <w:top w:val="single" w:sz="4" w:space="0" w:color="000000"/>
              <w:left w:val="single" w:sz="4" w:space="0" w:color="000000"/>
              <w:bottom w:val="single" w:sz="13" w:space="0" w:color="000000"/>
              <w:right w:val="single" w:sz="4" w:space="0" w:color="000000"/>
            </w:tcBorders>
          </w:tcPr>
          <w:p w14:paraId="0823BCF3" w14:textId="77777777" w:rsidR="00186224" w:rsidRPr="00393608" w:rsidRDefault="00186224">
            <w:pPr>
              <w:spacing w:before="4" w:after="0" w:line="150" w:lineRule="auto"/>
              <w:rPr>
                <w:sz w:val="15"/>
                <w:szCs w:val="15"/>
              </w:rPr>
            </w:pPr>
          </w:p>
          <w:p w14:paraId="5E146F25" w14:textId="77777777" w:rsidR="00186224" w:rsidRPr="00393608" w:rsidRDefault="00186224">
            <w:pPr>
              <w:spacing w:after="0" w:line="200" w:lineRule="auto"/>
              <w:rPr>
                <w:sz w:val="20"/>
                <w:szCs w:val="20"/>
              </w:rPr>
            </w:pPr>
          </w:p>
          <w:p w14:paraId="50F8D979" w14:textId="77777777" w:rsidR="00186224" w:rsidRPr="00393608" w:rsidRDefault="00D17245">
            <w:pPr>
              <w:spacing w:after="0" w:line="240" w:lineRule="auto"/>
              <w:ind w:left="207" w:right="167"/>
              <w:jc w:val="center"/>
              <w:rPr>
                <w:rFonts w:ascii="Arial" w:eastAsia="Arial" w:hAnsi="Arial" w:cs="Arial"/>
                <w:sz w:val="20"/>
                <w:szCs w:val="20"/>
              </w:rPr>
            </w:pPr>
            <w:r w:rsidRPr="00393608">
              <w:rPr>
                <w:rFonts w:ascii="Arial" w:eastAsia="Arial" w:hAnsi="Arial" w:cs="Arial"/>
                <w:b/>
                <w:sz w:val="20"/>
                <w:szCs w:val="20"/>
              </w:rPr>
              <w:t>B.</w:t>
            </w:r>
          </w:p>
        </w:tc>
        <w:tc>
          <w:tcPr>
            <w:tcW w:w="4256" w:type="dxa"/>
            <w:tcBorders>
              <w:top w:val="single" w:sz="4" w:space="0" w:color="000000"/>
              <w:left w:val="single" w:sz="4" w:space="0" w:color="000000"/>
              <w:bottom w:val="single" w:sz="13" w:space="0" w:color="000000"/>
              <w:right w:val="single" w:sz="4" w:space="0" w:color="000000"/>
            </w:tcBorders>
          </w:tcPr>
          <w:p w14:paraId="75BBDA89" w14:textId="77777777" w:rsidR="00186224" w:rsidRPr="00393608" w:rsidRDefault="00186224">
            <w:pPr>
              <w:spacing w:before="4" w:after="0" w:line="150" w:lineRule="auto"/>
              <w:rPr>
                <w:sz w:val="15"/>
                <w:szCs w:val="15"/>
              </w:rPr>
            </w:pPr>
          </w:p>
          <w:p w14:paraId="42BBA2F8" w14:textId="77777777" w:rsidR="00186224" w:rsidRPr="00393608" w:rsidRDefault="00186224">
            <w:pPr>
              <w:spacing w:after="0" w:line="200" w:lineRule="auto"/>
              <w:rPr>
                <w:sz w:val="20"/>
                <w:szCs w:val="20"/>
              </w:rPr>
            </w:pPr>
          </w:p>
          <w:p w14:paraId="3367DED5" w14:textId="77777777" w:rsidR="00186224" w:rsidRPr="00393608" w:rsidRDefault="00D17245">
            <w:pPr>
              <w:spacing w:after="0" w:line="240" w:lineRule="auto"/>
              <w:ind w:left="109" w:right="-20"/>
              <w:rPr>
                <w:rFonts w:ascii="Arial" w:eastAsia="Arial" w:hAnsi="Arial" w:cs="Arial"/>
                <w:sz w:val="20"/>
                <w:szCs w:val="20"/>
              </w:rPr>
            </w:pPr>
            <w:r w:rsidRPr="00393608">
              <w:rPr>
                <w:rFonts w:ascii="Arial" w:eastAsia="Arial" w:hAnsi="Arial" w:cs="Arial"/>
                <w:b/>
                <w:sz w:val="20"/>
                <w:szCs w:val="20"/>
              </w:rPr>
              <w:t>Income not assessed</w:t>
            </w:r>
          </w:p>
        </w:tc>
      </w:tr>
      <w:tr w:rsidR="00186224" w:rsidRPr="00393608" w14:paraId="7F375AEF" w14:textId="77777777" w:rsidTr="007C3E9A">
        <w:trPr>
          <w:trHeight w:val="1002"/>
        </w:trPr>
        <w:tc>
          <w:tcPr>
            <w:tcW w:w="608" w:type="dxa"/>
            <w:tcBorders>
              <w:top w:val="single" w:sz="13" w:space="0" w:color="000000"/>
              <w:left w:val="single" w:sz="4" w:space="0" w:color="000000"/>
              <w:bottom w:val="single" w:sz="4" w:space="0" w:color="000000"/>
              <w:right w:val="single" w:sz="4" w:space="0" w:color="000000"/>
            </w:tcBorders>
          </w:tcPr>
          <w:p w14:paraId="4CD93737" w14:textId="77777777" w:rsidR="00186224" w:rsidRPr="007C3E9A" w:rsidRDefault="00186224">
            <w:pPr>
              <w:spacing w:before="1" w:after="0" w:line="170" w:lineRule="auto"/>
              <w:rPr>
                <w:rFonts w:ascii="Arial" w:eastAsia="Arial" w:hAnsi="Arial" w:cs="Arial"/>
                <w:sz w:val="20"/>
                <w:szCs w:val="20"/>
              </w:rPr>
            </w:pPr>
          </w:p>
          <w:p w14:paraId="44280BB4" w14:textId="77777777" w:rsidR="00186224" w:rsidRPr="00393608" w:rsidRDefault="00D17245">
            <w:pPr>
              <w:spacing w:after="0" w:line="240" w:lineRule="auto"/>
              <w:ind w:left="193" w:right="152"/>
              <w:jc w:val="center"/>
              <w:rPr>
                <w:rFonts w:ascii="Arial" w:eastAsia="Arial" w:hAnsi="Arial" w:cs="Arial"/>
                <w:sz w:val="20"/>
                <w:szCs w:val="20"/>
              </w:rPr>
            </w:pPr>
            <w:r w:rsidRPr="00393608">
              <w:rPr>
                <w:rFonts w:ascii="Arial" w:eastAsia="Arial" w:hAnsi="Arial" w:cs="Arial"/>
                <w:sz w:val="20"/>
                <w:szCs w:val="20"/>
              </w:rPr>
              <w:t>1.</w:t>
            </w:r>
          </w:p>
        </w:tc>
        <w:tc>
          <w:tcPr>
            <w:tcW w:w="4256" w:type="dxa"/>
            <w:tcBorders>
              <w:top w:val="single" w:sz="13" w:space="0" w:color="000000"/>
              <w:left w:val="single" w:sz="4" w:space="0" w:color="000000"/>
              <w:bottom w:val="single" w:sz="4" w:space="0" w:color="000000"/>
              <w:right w:val="single" w:sz="4" w:space="0" w:color="000000"/>
            </w:tcBorders>
          </w:tcPr>
          <w:p w14:paraId="21388F8A" w14:textId="77777777" w:rsidR="007C3E9A" w:rsidRDefault="007C3E9A" w:rsidP="007C3E9A">
            <w:pPr>
              <w:spacing w:after="0" w:line="240" w:lineRule="auto"/>
              <w:ind w:left="109" w:right="-20"/>
              <w:rPr>
                <w:rFonts w:ascii="Arial" w:hAnsi="Arial" w:cs="Arial"/>
                <w:i/>
                <w:sz w:val="20"/>
                <w:szCs w:val="20"/>
                <w:lang w:eastAsia="zh-HK"/>
              </w:rPr>
            </w:pPr>
          </w:p>
          <w:p w14:paraId="09AA1921" w14:textId="12FD79DB" w:rsidR="007C3E9A" w:rsidRPr="007C3E9A" w:rsidRDefault="007C3E9A" w:rsidP="007C3E9A">
            <w:pPr>
              <w:spacing w:after="0" w:line="240" w:lineRule="auto"/>
              <w:ind w:left="109" w:right="-20"/>
              <w:rPr>
                <w:rFonts w:ascii="Arial" w:eastAsia="Arial" w:hAnsi="Arial" w:cs="Arial"/>
                <w:i/>
                <w:sz w:val="20"/>
                <w:szCs w:val="20"/>
              </w:rPr>
            </w:pPr>
            <w:r w:rsidRPr="007C3E9A">
              <w:rPr>
                <w:rFonts w:ascii="Arial" w:eastAsia="Arial" w:hAnsi="Arial" w:cs="Arial"/>
                <w:sz w:val="20"/>
                <w:szCs w:val="20"/>
              </w:rPr>
              <w:t xml:space="preserve">Basic salary </w:t>
            </w:r>
            <w:r w:rsidRPr="007C3E9A">
              <w:rPr>
                <w:rFonts w:ascii="Arial" w:eastAsia="Arial" w:hAnsi="Arial" w:cs="Arial" w:hint="eastAsia"/>
                <w:sz w:val="20"/>
                <w:szCs w:val="20"/>
              </w:rPr>
              <w:t>(after deducting MPF/Provident     Fund by employee)</w:t>
            </w:r>
          </w:p>
          <w:p w14:paraId="27BD1225" w14:textId="1699143D" w:rsidR="00186224" w:rsidRPr="00393608" w:rsidRDefault="00186224" w:rsidP="007C3E9A">
            <w:pPr>
              <w:spacing w:after="0" w:line="240" w:lineRule="auto"/>
              <w:ind w:left="109" w:right="-20"/>
              <w:rPr>
                <w:rFonts w:ascii="Arial" w:eastAsia="Arial" w:hAnsi="Arial" w:cs="Arial"/>
                <w:sz w:val="20"/>
                <w:szCs w:val="20"/>
              </w:rPr>
            </w:pPr>
          </w:p>
        </w:tc>
        <w:tc>
          <w:tcPr>
            <w:tcW w:w="672" w:type="dxa"/>
            <w:tcBorders>
              <w:top w:val="single" w:sz="13" w:space="0" w:color="000000"/>
              <w:left w:val="single" w:sz="4" w:space="0" w:color="000000"/>
              <w:bottom w:val="single" w:sz="4" w:space="0" w:color="000000"/>
              <w:right w:val="single" w:sz="4" w:space="0" w:color="000000"/>
            </w:tcBorders>
          </w:tcPr>
          <w:p w14:paraId="1B6DE671" w14:textId="77777777" w:rsidR="00186224" w:rsidRPr="00393608" w:rsidRDefault="00186224">
            <w:pPr>
              <w:spacing w:before="1" w:after="0" w:line="170" w:lineRule="auto"/>
              <w:rPr>
                <w:sz w:val="17"/>
                <w:szCs w:val="17"/>
              </w:rPr>
            </w:pPr>
          </w:p>
          <w:p w14:paraId="622E3E16" w14:textId="77777777" w:rsidR="00186224" w:rsidRPr="00393608" w:rsidRDefault="00D17245">
            <w:pPr>
              <w:spacing w:after="0" w:line="240" w:lineRule="auto"/>
              <w:ind w:left="224" w:right="185"/>
              <w:jc w:val="center"/>
              <w:rPr>
                <w:rFonts w:ascii="Arial" w:eastAsia="Arial" w:hAnsi="Arial" w:cs="Arial"/>
                <w:sz w:val="20"/>
                <w:szCs w:val="20"/>
              </w:rPr>
            </w:pPr>
            <w:r w:rsidRPr="00393608">
              <w:rPr>
                <w:rFonts w:ascii="Arial" w:eastAsia="Arial" w:hAnsi="Arial" w:cs="Arial"/>
                <w:sz w:val="20"/>
                <w:szCs w:val="20"/>
              </w:rPr>
              <w:t>1.</w:t>
            </w:r>
          </w:p>
        </w:tc>
        <w:tc>
          <w:tcPr>
            <w:tcW w:w="4256" w:type="dxa"/>
            <w:tcBorders>
              <w:top w:val="single" w:sz="13" w:space="0" w:color="000000"/>
              <w:left w:val="single" w:sz="4" w:space="0" w:color="000000"/>
              <w:bottom w:val="single" w:sz="4" w:space="0" w:color="000000"/>
              <w:right w:val="single" w:sz="4" w:space="0" w:color="000000"/>
            </w:tcBorders>
          </w:tcPr>
          <w:p w14:paraId="2310C54F" w14:textId="77777777" w:rsidR="00186224" w:rsidRPr="00393608" w:rsidRDefault="00186224">
            <w:pPr>
              <w:spacing w:before="1" w:after="0" w:line="170" w:lineRule="auto"/>
              <w:rPr>
                <w:sz w:val="17"/>
                <w:szCs w:val="17"/>
              </w:rPr>
            </w:pPr>
          </w:p>
          <w:p w14:paraId="556E3014" w14:textId="77777777" w:rsidR="00186224" w:rsidRPr="00393608" w:rsidRDefault="00D17245">
            <w:pPr>
              <w:spacing w:after="0" w:line="240" w:lineRule="auto"/>
              <w:ind w:left="109" w:right="-20"/>
              <w:rPr>
                <w:rFonts w:ascii="Arial" w:eastAsia="Arial" w:hAnsi="Arial" w:cs="Arial"/>
                <w:sz w:val="20"/>
                <w:szCs w:val="20"/>
              </w:rPr>
            </w:pPr>
            <w:r w:rsidRPr="00393608">
              <w:rPr>
                <w:rFonts w:ascii="Arial" w:eastAsia="Arial" w:hAnsi="Arial" w:cs="Arial"/>
                <w:sz w:val="20"/>
                <w:szCs w:val="20"/>
              </w:rPr>
              <w:t>One-off retirement gratuity / provident fund</w:t>
            </w:r>
          </w:p>
        </w:tc>
      </w:tr>
      <w:tr w:rsidR="00186224" w:rsidRPr="00393608" w14:paraId="714BE7C0" w14:textId="77777777">
        <w:trPr>
          <w:trHeight w:val="1021"/>
        </w:trPr>
        <w:tc>
          <w:tcPr>
            <w:tcW w:w="608" w:type="dxa"/>
            <w:tcBorders>
              <w:top w:val="single" w:sz="4" w:space="0" w:color="000000"/>
              <w:left w:val="single" w:sz="4" w:space="0" w:color="000000"/>
              <w:bottom w:val="single" w:sz="4" w:space="0" w:color="000000"/>
              <w:right w:val="single" w:sz="4" w:space="0" w:color="000000"/>
            </w:tcBorders>
          </w:tcPr>
          <w:p w14:paraId="09A883B4" w14:textId="77777777" w:rsidR="00186224" w:rsidRPr="00393608" w:rsidRDefault="00186224">
            <w:pPr>
              <w:spacing w:before="1" w:after="0" w:line="170" w:lineRule="auto"/>
              <w:rPr>
                <w:sz w:val="17"/>
                <w:szCs w:val="17"/>
              </w:rPr>
            </w:pPr>
          </w:p>
          <w:p w14:paraId="20D1540E" w14:textId="77777777" w:rsidR="00186224" w:rsidRPr="00393608" w:rsidRDefault="00D17245">
            <w:pPr>
              <w:spacing w:after="0" w:line="240" w:lineRule="auto"/>
              <w:ind w:left="193" w:right="152"/>
              <w:jc w:val="center"/>
              <w:rPr>
                <w:rFonts w:ascii="Arial" w:eastAsia="Arial" w:hAnsi="Arial" w:cs="Arial"/>
                <w:sz w:val="20"/>
                <w:szCs w:val="20"/>
              </w:rPr>
            </w:pPr>
            <w:r w:rsidRPr="00393608">
              <w:rPr>
                <w:rFonts w:ascii="Arial" w:eastAsia="Arial" w:hAnsi="Arial" w:cs="Arial"/>
                <w:sz w:val="20"/>
                <w:szCs w:val="20"/>
              </w:rPr>
              <w:t>2.</w:t>
            </w:r>
          </w:p>
        </w:tc>
        <w:tc>
          <w:tcPr>
            <w:tcW w:w="4256" w:type="dxa"/>
            <w:tcBorders>
              <w:top w:val="single" w:sz="4" w:space="0" w:color="000000"/>
              <w:left w:val="single" w:sz="4" w:space="0" w:color="000000"/>
              <w:bottom w:val="single" w:sz="4" w:space="0" w:color="000000"/>
              <w:right w:val="single" w:sz="4" w:space="0" w:color="000000"/>
            </w:tcBorders>
          </w:tcPr>
          <w:p w14:paraId="19925163" w14:textId="77777777" w:rsidR="00186224" w:rsidRPr="00393608" w:rsidRDefault="00186224">
            <w:pPr>
              <w:spacing w:before="1" w:after="0" w:line="170" w:lineRule="auto"/>
              <w:rPr>
                <w:sz w:val="17"/>
                <w:szCs w:val="17"/>
              </w:rPr>
            </w:pPr>
          </w:p>
          <w:p w14:paraId="1D491490" w14:textId="77777777" w:rsidR="00186224" w:rsidRPr="00393608" w:rsidRDefault="00D17245">
            <w:pPr>
              <w:spacing w:after="0" w:line="240" w:lineRule="auto"/>
              <w:ind w:left="109" w:right="-20"/>
              <w:rPr>
                <w:rFonts w:ascii="Arial" w:eastAsia="Arial" w:hAnsi="Arial" w:cs="Arial"/>
                <w:sz w:val="20"/>
                <w:szCs w:val="20"/>
              </w:rPr>
            </w:pPr>
            <w:r w:rsidRPr="00393608">
              <w:rPr>
                <w:rFonts w:ascii="Arial" w:eastAsia="Arial" w:hAnsi="Arial" w:cs="Arial"/>
                <w:sz w:val="20"/>
                <w:szCs w:val="20"/>
              </w:rPr>
              <w:t>Double pay / leave pay</w:t>
            </w:r>
          </w:p>
        </w:tc>
        <w:tc>
          <w:tcPr>
            <w:tcW w:w="672" w:type="dxa"/>
            <w:tcBorders>
              <w:top w:val="single" w:sz="4" w:space="0" w:color="000000"/>
              <w:left w:val="single" w:sz="4" w:space="0" w:color="000000"/>
              <w:bottom w:val="single" w:sz="4" w:space="0" w:color="000000"/>
              <w:right w:val="single" w:sz="4" w:space="0" w:color="000000"/>
            </w:tcBorders>
          </w:tcPr>
          <w:p w14:paraId="17A6AABD" w14:textId="77777777" w:rsidR="00186224" w:rsidRPr="00393608" w:rsidRDefault="00186224">
            <w:pPr>
              <w:spacing w:before="1" w:after="0" w:line="170" w:lineRule="auto"/>
              <w:rPr>
                <w:sz w:val="17"/>
                <w:szCs w:val="17"/>
              </w:rPr>
            </w:pPr>
          </w:p>
          <w:p w14:paraId="6FF0C0A4" w14:textId="77777777" w:rsidR="00186224" w:rsidRPr="00393608" w:rsidRDefault="00D17245">
            <w:pPr>
              <w:spacing w:after="0" w:line="240" w:lineRule="auto"/>
              <w:ind w:left="224" w:right="185"/>
              <w:jc w:val="center"/>
              <w:rPr>
                <w:rFonts w:ascii="Arial" w:eastAsia="Arial" w:hAnsi="Arial" w:cs="Arial"/>
                <w:sz w:val="20"/>
                <w:szCs w:val="20"/>
              </w:rPr>
            </w:pPr>
            <w:r w:rsidRPr="00393608">
              <w:rPr>
                <w:rFonts w:ascii="Arial" w:eastAsia="Arial" w:hAnsi="Arial" w:cs="Arial"/>
                <w:sz w:val="20"/>
                <w:szCs w:val="20"/>
              </w:rPr>
              <w:t>2.</w:t>
            </w:r>
          </w:p>
        </w:tc>
        <w:tc>
          <w:tcPr>
            <w:tcW w:w="4256" w:type="dxa"/>
            <w:tcBorders>
              <w:top w:val="single" w:sz="4" w:space="0" w:color="000000"/>
              <w:left w:val="single" w:sz="4" w:space="0" w:color="000000"/>
              <w:bottom w:val="single" w:sz="4" w:space="0" w:color="000000"/>
              <w:right w:val="single" w:sz="4" w:space="0" w:color="000000"/>
            </w:tcBorders>
          </w:tcPr>
          <w:p w14:paraId="021B4553" w14:textId="77777777" w:rsidR="00186224" w:rsidRPr="00393608" w:rsidRDefault="00186224">
            <w:pPr>
              <w:spacing w:before="1" w:after="0" w:line="170" w:lineRule="auto"/>
              <w:rPr>
                <w:sz w:val="17"/>
                <w:szCs w:val="17"/>
              </w:rPr>
            </w:pPr>
          </w:p>
          <w:p w14:paraId="6B3F2A6F" w14:textId="77777777" w:rsidR="00186224" w:rsidRPr="00393608" w:rsidRDefault="00D17245">
            <w:pPr>
              <w:spacing w:after="0" w:line="240" w:lineRule="auto"/>
              <w:ind w:left="109" w:right="-20"/>
              <w:rPr>
                <w:rFonts w:ascii="Arial" w:eastAsia="Arial" w:hAnsi="Arial" w:cs="Arial"/>
                <w:sz w:val="20"/>
                <w:szCs w:val="20"/>
              </w:rPr>
            </w:pPr>
            <w:r w:rsidRPr="00393608">
              <w:rPr>
                <w:rFonts w:ascii="Arial" w:eastAsia="Arial" w:hAnsi="Arial" w:cs="Arial"/>
                <w:sz w:val="20"/>
                <w:szCs w:val="20"/>
              </w:rPr>
              <w:t>Disability / old age allowance</w:t>
            </w:r>
          </w:p>
        </w:tc>
      </w:tr>
      <w:tr w:rsidR="00186224" w:rsidRPr="00393608" w14:paraId="76A9A8B1" w14:textId="77777777">
        <w:trPr>
          <w:trHeight w:val="1022"/>
        </w:trPr>
        <w:tc>
          <w:tcPr>
            <w:tcW w:w="608" w:type="dxa"/>
            <w:tcBorders>
              <w:top w:val="single" w:sz="4" w:space="0" w:color="000000"/>
              <w:left w:val="single" w:sz="4" w:space="0" w:color="000000"/>
              <w:bottom w:val="single" w:sz="4" w:space="0" w:color="000000"/>
              <w:right w:val="single" w:sz="4" w:space="0" w:color="000000"/>
            </w:tcBorders>
          </w:tcPr>
          <w:p w14:paraId="0806923C" w14:textId="77777777" w:rsidR="00186224" w:rsidRPr="00393608" w:rsidRDefault="00186224">
            <w:pPr>
              <w:spacing w:before="1" w:after="0" w:line="170" w:lineRule="auto"/>
              <w:rPr>
                <w:sz w:val="17"/>
                <w:szCs w:val="17"/>
              </w:rPr>
            </w:pPr>
          </w:p>
          <w:p w14:paraId="7F24C768" w14:textId="77777777" w:rsidR="00186224" w:rsidRPr="00393608" w:rsidRDefault="00D17245">
            <w:pPr>
              <w:spacing w:after="0" w:line="240" w:lineRule="auto"/>
              <w:ind w:left="193" w:right="152"/>
              <w:jc w:val="center"/>
              <w:rPr>
                <w:rFonts w:ascii="Arial" w:eastAsia="Arial" w:hAnsi="Arial" w:cs="Arial"/>
                <w:sz w:val="20"/>
                <w:szCs w:val="20"/>
              </w:rPr>
            </w:pPr>
            <w:r w:rsidRPr="00393608">
              <w:rPr>
                <w:rFonts w:ascii="Arial" w:eastAsia="Arial" w:hAnsi="Arial" w:cs="Arial"/>
                <w:sz w:val="20"/>
                <w:szCs w:val="20"/>
              </w:rPr>
              <w:t>3.</w:t>
            </w:r>
          </w:p>
        </w:tc>
        <w:tc>
          <w:tcPr>
            <w:tcW w:w="4256" w:type="dxa"/>
            <w:tcBorders>
              <w:top w:val="single" w:sz="4" w:space="0" w:color="000000"/>
              <w:left w:val="single" w:sz="4" w:space="0" w:color="000000"/>
              <w:bottom w:val="single" w:sz="4" w:space="0" w:color="000000"/>
              <w:right w:val="single" w:sz="4" w:space="0" w:color="000000"/>
            </w:tcBorders>
          </w:tcPr>
          <w:p w14:paraId="4102E927" w14:textId="77777777" w:rsidR="00186224" w:rsidRPr="00393608" w:rsidRDefault="00186224">
            <w:pPr>
              <w:spacing w:before="1" w:after="0" w:line="170" w:lineRule="auto"/>
              <w:rPr>
                <w:sz w:val="17"/>
                <w:szCs w:val="17"/>
              </w:rPr>
            </w:pPr>
          </w:p>
          <w:p w14:paraId="27B74720" w14:textId="77777777" w:rsidR="00186224" w:rsidRPr="00393608" w:rsidRDefault="00D17245">
            <w:pPr>
              <w:spacing w:after="0" w:line="240" w:lineRule="auto"/>
              <w:ind w:left="109" w:right="-20"/>
              <w:rPr>
                <w:rFonts w:ascii="Arial" w:eastAsia="Arial" w:hAnsi="Arial" w:cs="Arial"/>
                <w:sz w:val="20"/>
                <w:szCs w:val="20"/>
              </w:rPr>
            </w:pPr>
            <w:r w:rsidRPr="00393608">
              <w:rPr>
                <w:rFonts w:ascii="Arial" w:eastAsia="Arial" w:hAnsi="Arial" w:cs="Arial"/>
                <w:sz w:val="20"/>
                <w:szCs w:val="20"/>
              </w:rPr>
              <w:t>Bonus / commission / contract gratuity</w:t>
            </w:r>
          </w:p>
        </w:tc>
        <w:tc>
          <w:tcPr>
            <w:tcW w:w="672" w:type="dxa"/>
            <w:tcBorders>
              <w:top w:val="single" w:sz="4" w:space="0" w:color="000000"/>
              <w:left w:val="single" w:sz="4" w:space="0" w:color="000000"/>
              <w:bottom w:val="single" w:sz="4" w:space="0" w:color="000000"/>
              <w:right w:val="single" w:sz="4" w:space="0" w:color="000000"/>
            </w:tcBorders>
          </w:tcPr>
          <w:p w14:paraId="3D3054D1" w14:textId="77777777" w:rsidR="00186224" w:rsidRPr="00393608" w:rsidRDefault="00186224">
            <w:pPr>
              <w:spacing w:before="1" w:after="0" w:line="170" w:lineRule="auto"/>
              <w:rPr>
                <w:sz w:val="17"/>
                <w:szCs w:val="17"/>
              </w:rPr>
            </w:pPr>
          </w:p>
          <w:p w14:paraId="0232A6A1" w14:textId="77777777" w:rsidR="00186224" w:rsidRPr="00393608" w:rsidRDefault="00D17245">
            <w:pPr>
              <w:spacing w:after="0" w:line="240" w:lineRule="auto"/>
              <w:ind w:left="224" w:right="185"/>
              <w:jc w:val="center"/>
              <w:rPr>
                <w:rFonts w:ascii="Arial" w:eastAsia="Arial" w:hAnsi="Arial" w:cs="Arial"/>
                <w:sz w:val="20"/>
                <w:szCs w:val="20"/>
              </w:rPr>
            </w:pPr>
            <w:r w:rsidRPr="00393608">
              <w:rPr>
                <w:rFonts w:ascii="Arial" w:eastAsia="Arial" w:hAnsi="Arial" w:cs="Arial"/>
                <w:sz w:val="20"/>
                <w:szCs w:val="20"/>
              </w:rPr>
              <w:t>3.</w:t>
            </w:r>
          </w:p>
        </w:tc>
        <w:tc>
          <w:tcPr>
            <w:tcW w:w="4256" w:type="dxa"/>
            <w:tcBorders>
              <w:top w:val="single" w:sz="4" w:space="0" w:color="000000"/>
              <w:left w:val="single" w:sz="4" w:space="0" w:color="000000"/>
              <w:bottom w:val="single" w:sz="4" w:space="0" w:color="000000"/>
              <w:right w:val="single" w:sz="4" w:space="0" w:color="000000"/>
            </w:tcBorders>
          </w:tcPr>
          <w:p w14:paraId="6C2F13A6" w14:textId="77777777" w:rsidR="00186224" w:rsidRPr="00393608" w:rsidRDefault="00186224">
            <w:pPr>
              <w:spacing w:before="1" w:after="0" w:line="170" w:lineRule="auto"/>
              <w:rPr>
                <w:sz w:val="17"/>
                <w:szCs w:val="17"/>
              </w:rPr>
            </w:pPr>
          </w:p>
          <w:p w14:paraId="6511CB1B" w14:textId="77777777" w:rsidR="00186224" w:rsidRPr="00393608" w:rsidRDefault="00D17245">
            <w:pPr>
              <w:spacing w:after="0" w:line="240" w:lineRule="auto"/>
              <w:ind w:left="109" w:right="-20"/>
              <w:rPr>
                <w:rFonts w:ascii="Arial" w:eastAsia="Arial" w:hAnsi="Arial" w:cs="Arial"/>
                <w:sz w:val="20"/>
                <w:szCs w:val="20"/>
              </w:rPr>
            </w:pPr>
            <w:r w:rsidRPr="00393608">
              <w:rPr>
                <w:rFonts w:ascii="Arial" w:eastAsia="Arial" w:hAnsi="Arial" w:cs="Arial"/>
                <w:sz w:val="20"/>
                <w:szCs w:val="20"/>
              </w:rPr>
              <w:t>Charity donations received</w:t>
            </w:r>
          </w:p>
        </w:tc>
      </w:tr>
      <w:tr w:rsidR="00186224" w:rsidRPr="00393608" w14:paraId="6EB56B66" w14:textId="77777777">
        <w:trPr>
          <w:trHeight w:val="1020"/>
        </w:trPr>
        <w:tc>
          <w:tcPr>
            <w:tcW w:w="608" w:type="dxa"/>
            <w:tcBorders>
              <w:top w:val="single" w:sz="4" w:space="0" w:color="000000"/>
              <w:left w:val="single" w:sz="4" w:space="0" w:color="000000"/>
              <w:bottom w:val="single" w:sz="4" w:space="0" w:color="000000"/>
              <w:right w:val="single" w:sz="4" w:space="0" w:color="000000"/>
            </w:tcBorders>
          </w:tcPr>
          <w:p w14:paraId="65B97EFE" w14:textId="77777777" w:rsidR="00186224" w:rsidRPr="00393608" w:rsidRDefault="00186224">
            <w:pPr>
              <w:spacing w:before="1" w:after="0" w:line="170" w:lineRule="auto"/>
              <w:rPr>
                <w:sz w:val="17"/>
                <w:szCs w:val="17"/>
              </w:rPr>
            </w:pPr>
          </w:p>
          <w:p w14:paraId="1849B74F" w14:textId="77777777" w:rsidR="00186224" w:rsidRPr="00393608" w:rsidRDefault="00D17245">
            <w:pPr>
              <w:spacing w:after="0" w:line="240" w:lineRule="auto"/>
              <w:ind w:left="193" w:right="152"/>
              <w:jc w:val="center"/>
              <w:rPr>
                <w:rFonts w:ascii="Arial" w:eastAsia="Arial" w:hAnsi="Arial" w:cs="Arial"/>
                <w:sz w:val="20"/>
                <w:szCs w:val="20"/>
              </w:rPr>
            </w:pPr>
            <w:r w:rsidRPr="00393608">
              <w:rPr>
                <w:rFonts w:ascii="Arial" w:eastAsia="Arial" w:hAnsi="Arial" w:cs="Arial"/>
                <w:sz w:val="20"/>
                <w:szCs w:val="20"/>
              </w:rPr>
              <w:t>4.</w:t>
            </w:r>
          </w:p>
        </w:tc>
        <w:tc>
          <w:tcPr>
            <w:tcW w:w="4256" w:type="dxa"/>
            <w:tcBorders>
              <w:top w:val="single" w:sz="4" w:space="0" w:color="000000"/>
              <w:left w:val="single" w:sz="4" w:space="0" w:color="000000"/>
              <w:bottom w:val="single" w:sz="4" w:space="0" w:color="000000"/>
              <w:right w:val="single" w:sz="4" w:space="0" w:color="000000"/>
            </w:tcBorders>
          </w:tcPr>
          <w:p w14:paraId="5F0A0DCA" w14:textId="77777777" w:rsidR="00186224" w:rsidRPr="00393608" w:rsidRDefault="00186224">
            <w:pPr>
              <w:spacing w:before="1" w:after="0" w:line="170" w:lineRule="auto"/>
              <w:rPr>
                <w:sz w:val="17"/>
                <w:szCs w:val="17"/>
              </w:rPr>
            </w:pPr>
          </w:p>
          <w:p w14:paraId="1FBFF226" w14:textId="77777777" w:rsidR="00186224" w:rsidRPr="00393608" w:rsidRDefault="00D17245">
            <w:pPr>
              <w:spacing w:after="0" w:line="250" w:lineRule="auto"/>
              <w:ind w:left="109" w:right="723"/>
              <w:rPr>
                <w:rFonts w:ascii="Arial" w:eastAsia="Arial" w:hAnsi="Arial" w:cs="Arial"/>
                <w:sz w:val="20"/>
                <w:szCs w:val="20"/>
              </w:rPr>
            </w:pPr>
            <w:r w:rsidRPr="00393608">
              <w:rPr>
                <w:rFonts w:ascii="Arial" w:eastAsia="Arial" w:hAnsi="Arial" w:cs="Arial"/>
                <w:sz w:val="20"/>
                <w:szCs w:val="20"/>
              </w:rPr>
              <w:t>Allowance (including housing, travel, education, meals, shift allowance etc.)</w:t>
            </w:r>
          </w:p>
        </w:tc>
        <w:tc>
          <w:tcPr>
            <w:tcW w:w="672" w:type="dxa"/>
            <w:tcBorders>
              <w:top w:val="single" w:sz="4" w:space="0" w:color="000000"/>
              <w:left w:val="single" w:sz="4" w:space="0" w:color="000000"/>
              <w:bottom w:val="single" w:sz="4" w:space="0" w:color="000000"/>
              <w:right w:val="single" w:sz="4" w:space="0" w:color="000000"/>
            </w:tcBorders>
          </w:tcPr>
          <w:p w14:paraId="21B967A2" w14:textId="77777777" w:rsidR="00186224" w:rsidRPr="00393608" w:rsidRDefault="00186224">
            <w:pPr>
              <w:spacing w:before="1" w:after="0" w:line="170" w:lineRule="auto"/>
              <w:rPr>
                <w:sz w:val="17"/>
                <w:szCs w:val="17"/>
              </w:rPr>
            </w:pPr>
          </w:p>
          <w:p w14:paraId="60C984CC" w14:textId="77777777" w:rsidR="00186224" w:rsidRPr="00393608" w:rsidRDefault="00D17245">
            <w:pPr>
              <w:spacing w:after="0" w:line="240" w:lineRule="auto"/>
              <w:ind w:left="224" w:right="185"/>
              <w:jc w:val="center"/>
              <w:rPr>
                <w:rFonts w:ascii="Arial" w:eastAsia="Arial" w:hAnsi="Arial" w:cs="Arial"/>
                <w:sz w:val="20"/>
                <w:szCs w:val="20"/>
              </w:rPr>
            </w:pPr>
            <w:r w:rsidRPr="00393608">
              <w:rPr>
                <w:rFonts w:ascii="Arial" w:eastAsia="Arial" w:hAnsi="Arial" w:cs="Arial"/>
                <w:sz w:val="20"/>
                <w:szCs w:val="20"/>
              </w:rPr>
              <w:t>4.</w:t>
            </w:r>
          </w:p>
        </w:tc>
        <w:tc>
          <w:tcPr>
            <w:tcW w:w="4256" w:type="dxa"/>
            <w:tcBorders>
              <w:top w:val="single" w:sz="4" w:space="0" w:color="000000"/>
              <w:left w:val="single" w:sz="4" w:space="0" w:color="000000"/>
              <w:bottom w:val="single" w:sz="4" w:space="0" w:color="000000"/>
              <w:right w:val="single" w:sz="4" w:space="0" w:color="000000"/>
            </w:tcBorders>
          </w:tcPr>
          <w:p w14:paraId="2DF862DF" w14:textId="77777777" w:rsidR="00186224" w:rsidRPr="00393608" w:rsidRDefault="00186224">
            <w:pPr>
              <w:spacing w:before="1" w:after="0" w:line="170" w:lineRule="auto"/>
              <w:rPr>
                <w:sz w:val="17"/>
                <w:szCs w:val="17"/>
              </w:rPr>
            </w:pPr>
          </w:p>
          <w:p w14:paraId="2CF5D9E8" w14:textId="77777777" w:rsidR="00186224" w:rsidRPr="00393608" w:rsidRDefault="00D17245">
            <w:pPr>
              <w:spacing w:after="0" w:line="250" w:lineRule="auto"/>
              <w:ind w:left="109" w:right="602"/>
              <w:rPr>
                <w:rFonts w:ascii="Arial" w:eastAsia="Arial" w:hAnsi="Arial" w:cs="Arial"/>
                <w:sz w:val="20"/>
                <w:szCs w:val="20"/>
              </w:rPr>
            </w:pPr>
            <w:r w:rsidRPr="00393608">
              <w:rPr>
                <w:rFonts w:ascii="Arial" w:eastAsia="Arial" w:hAnsi="Arial" w:cs="Arial"/>
                <w:sz w:val="20"/>
                <w:szCs w:val="20"/>
              </w:rPr>
              <w:t>Long service payment / wages in lieu of dismissal / severance payment</w:t>
            </w:r>
          </w:p>
        </w:tc>
      </w:tr>
      <w:tr w:rsidR="00186224" w:rsidRPr="00393608" w14:paraId="074D1A83" w14:textId="77777777">
        <w:trPr>
          <w:trHeight w:val="1020"/>
        </w:trPr>
        <w:tc>
          <w:tcPr>
            <w:tcW w:w="608" w:type="dxa"/>
            <w:tcBorders>
              <w:top w:val="single" w:sz="4" w:space="0" w:color="000000"/>
              <w:left w:val="single" w:sz="4" w:space="0" w:color="000000"/>
              <w:bottom w:val="single" w:sz="4" w:space="0" w:color="000000"/>
              <w:right w:val="single" w:sz="4" w:space="0" w:color="000000"/>
            </w:tcBorders>
          </w:tcPr>
          <w:p w14:paraId="40E62B41" w14:textId="77777777" w:rsidR="00186224" w:rsidRPr="00393608" w:rsidRDefault="00186224">
            <w:pPr>
              <w:spacing w:before="1" w:after="0" w:line="170" w:lineRule="auto"/>
              <w:rPr>
                <w:sz w:val="17"/>
                <w:szCs w:val="17"/>
              </w:rPr>
            </w:pPr>
          </w:p>
          <w:p w14:paraId="5916388D" w14:textId="77777777" w:rsidR="00186224" w:rsidRPr="00393608" w:rsidRDefault="00D17245">
            <w:pPr>
              <w:spacing w:after="0" w:line="240" w:lineRule="auto"/>
              <w:ind w:left="193" w:right="152"/>
              <w:jc w:val="center"/>
              <w:rPr>
                <w:rFonts w:ascii="Arial" w:eastAsia="Arial" w:hAnsi="Arial" w:cs="Arial"/>
                <w:sz w:val="20"/>
                <w:szCs w:val="20"/>
              </w:rPr>
            </w:pPr>
            <w:r w:rsidRPr="00393608">
              <w:rPr>
                <w:rFonts w:ascii="Arial" w:eastAsia="Arial" w:hAnsi="Arial" w:cs="Arial"/>
                <w:sz w:val="20"/>
                <w:szCs w:val="20"/>
              </w:rPr>
              <w:t>5.</w:t>
            </w:r>
          </w:p>
        </w:tc>
        <w:tc>
          <w:tcPr>
            <w:tcW w:w="4256" w:type="dxa"/>
            <w:tcBorders>
              <w:top w:val="single" w:sz="4" w:space="0" w:color="000000"/>
              <w:left w:val="single" w:sz="4" w:space="0" w:color="000000"/>
              <w:bottom w:val="single" w:sz="4" w:space="0" w:color="000000"/>
              <w:right w:val="single" w:sz="4" w:space="0" w:color="000000"/>
            </w:tcBorders>
          </w:tcPr>
          <w:p w14:paraId="44844E31" w14:textId="77777777" w:rsidR="00186224" w:rsidRPr="00393608" w:rsidRDefault="00186224">
            <w:pPr>
              <w:spacing w:before="1" w:after="0" w:line="170" w:lineRule="auto"/>
              <w:rPr>
                <w:sz w:val="17"/>
                <w:szCs w:val="17"/>
              </w:rPr>
            </w:pPr>
          </w:p>
          <w:p w14:paraId="22B886E5" w14:textId="77777777" w:rsidR="00186224" w:rsidRPr="00393608" w:rsidRDefault="00D17245">
            <w:pPr>
              <w:spacing w:after="0" w:line="240" w:lineRule="auto"/>
              <w:ind w:left="109" w:right="-20"/>
              <w:rPr>
                <w:rFonts w:ascii="Arial" w:eastAsia="Arial" w:hAnsi="Arial" w:cs="Arial"/>
                <w:sz w:val="20"/>
                <w:szCs w:val="20"/>
              </w:rPr>
            </w:pPr>
            <w:r w:rsidRPr="00393608">
              <w:rPr>
                <w:rFonts w:ascii="Arial" w:eastAsia="Arial" w:hAnsi="Arial" w:cs="Arial"/>
                <w:sz w:val="20"/>
                <w:szCs w:val="20"/>
              </w:rPr>
              <w:t>Profit from business / investment</w:t>
            </w:r>
          </w:p>
        </w:tc>
        <w:tc>
          <w:tcPr>
            <w:tcW w:w="672" w:type="dxa"/>
            <w:tcBorders>
              <w:top w:val="single" w:sz="4" w:space="0" w:color="000000"/>
              <w:left w:val="single" w:sz="4" w:space="0" w:color="000000"/>
              <w:bottom w:val="single" w:sz="4" w:space="0" w:color="000000"/>
              <w:right w:val="single" w:sz="4" w:space="0" w:color="000000"/>
            </w:tcBorders>
          </w:tcPr>
          <w:p w14:paraId="1C1BB18C" w14:textId="77777777" w:rsidR="00186224" w:rsidRPr="00393608" w:rsidRDefault="00186224">
            <w:pPr>
              <w:spacing w:before="1" w:after="0" w:line="170" w:lineRule="auto"/>
              <w:rPr>
                <w:sz w:val="17"/>
                <w:szCs w:val="17"/>
              </w:rPr>
            </w:pPr>
          </w:p>
          <w:p w14:paraId="6D76FDBB" w14:textId="77777777" w:rsidR="00186224" w:rsidRPr="00393608" w:rsidRDefault="00D17245">
            <w:pPr>
              <w:spacing w:after="0" w:line="240" w:lineRule="auto"/>
              <w:ind w:left="224" w:right="185"/>
              <w:jc w:val="center"/>
              <w:rPr>
                <w:rFonts w:ascii="Arial" w:eastAsia="Arial" w:hAnsi="Arial" w:cs="Arial"/>
                <w:sz w:val="20"/>
                <w:szCs w:val="20"/>
              </w:rPr>
            </w:pPr>
            <w:r w:rsidRPr="00393608">
              <w:rPr>
                <w:rFonts w:ascii="Arial" w:eastAsia="Arial" w:hAnsi="Arial" w:cs="Arial"/>
                <w:sz w:val="20"/>
                <w:szCs w:val="20"/>
              </w:rPr>
              <w:t>5.</w:t>
            </w:r>
          </w:p>
        </w:tc>
        <w:tc>
          <w:tcPr>
            <w:tcW w:w="4256" w:type="dxa"/>
            <w:tcBorders>
              <w:top w:val="single" w:sz="4" w:space="0" w:color="000000"/>
              <w:left w:val="single" w:sz="4" w:space="0" w:color="000000"/>
              <w:bottom w:val="single" w:sz="4" w:space="0" w:color="000000"/>
              <w:right w:val="single" w:sz="4" w:space="0" w:color="000000"/>
            </w:tcBorders>
          </w:tcPr>
          <w:p w14:paraId="08F0DFC8" w14:textId="77777777" w:rsidR="00186224" w:rsidRPr="00393608" w:rsidRDefault="00186224">
            <w:pPr>
              <w:spacing w:before="1" w:after="0" w:line="170" w:lineRule="auto"/>
              <w:rPr>
                <w:sz w:val="17"/>
                <w:szCs w:val="17"/>
              </w:rPr>
            </w:pPr>
          </w:p>
          <w:p w14:paraId="1BC59E0D" w14:textId="77777777" w:rsidR="00186224" w:rsidRPr="00393608" w:rsidRDefault="00D17245">
            <w:pPr>
              <w:spacing w:after="0" w:line="250" w:lineRule="auto"/>
              <w:ind w:left="109" w:right="309"/>
              <w:rPr>
                <w:rFonts w:ascii="Arial" w:eastAsia="Arial" w:hAnsi="Arial" w:cs="Arial"/>
                <w:sz w:val="20"/>
                <w:szCs w:val="20"/>
              </w:rPr>
            </w:pPr>
            <w:r w:rsidRPr="00393608">
              <w:rPr>
                <w:rFonts w:ascii="Arial" w:eastAsia="Arial" w:hAnsi="Arial" w:cs="Arial"/>
                <w:sz w:val="20"/>
                <w:szCs w:val="20"/>
              </w:rPr>
              <w:t>Loans from proper lending institutions (e.g. banks)</w:t>
            </w:r>
          </w:p>
        </w:tc>
      </w:tr>
      <w:tr w:rsidR="00186224" w:rsidRPr="00393608" w14:paraId="37FCDA7A" w14:textId="77777777">
        <w:trPr>
          <w:trHeight w:val="1023"/>
        </w:trPr>
        <w:tc>
          <w:tcPr>
            <w:tcW w:w="608" w:type="dxa"/>
            <w:tcBorders>
              <w:top w:val="single" w:sz="4" w:space="0" w:color="000000"/>
              <w:left w:val="single" w:sz="4" w:space="0" w:color="000000"/>
              <w:bottom w:val="single" w:sz="4" w:space="0" w:color="000000"/>
              <w:right w:val="single" w:sz="4" w:space="0" w:color="000000"/>
            </w:tcBorders>
          </w:tcPr>
          <w:p w14:paraId="33FED980" w14:textId="77777777" w:rsidR="00186224" w:rsidRPr="00393608" w:rsidRDefault="00186224">
            <w:pPr>
              <w:spacing w:before="2" w:after="0" w:line="170" w:lineRule="auto"/>
              <w:rPr>
                <w:sz w:val="17"/>
                <w:szCs w:val="17"/>
              </w:rPr>
            </w:pPr>
          </w:p>
          <w:p w14:paraId="52EAC908" w14:textId="77777777" w:rsidR="00186224" w:rsidRPr="00393608" w:rsidRDefault="00D17245">
            <w:pPr>
              <w:spacing w:after="0" w:line="240" w:lineRule="auto"/>
              <w:ind w:left="193" w:right="152"/>
              <w:jc w:val="center"/>
              <w:rPr>
                <w:rFonts w:ascii="Arial" w:eastAsia="Arial" w:hAnsi="Arial" w:cs="Arial"/>
                <w:sz w:val="20"/>
                <w:szCs w:val="20"/>
              </w:rPr>
            </w:pPr>
            <w:r w:rsidRPr="00393608">
              <w:rPr>
                <w:rFonts w:ascii="Arial" w:eastAsia="Arial" w:hAnsi="Arial" w:cs="Arial"/>
                <w:sz w:val="20"/>
                <w:szCs w:val="20"/>
              </w:rPr>
              <w:t>6.</w:t>
            </w:r>
          </w:p>
        </w:tc>
        <w:tc>
          <w:tcPr>
            <w:tcW w:w="4256" w:type="dxa"/>
            <w:tcBorders>
              <w:top w:val="single" w:sz="4" w:space="0" w:color="000000"/>
              <w:left w:val="single" w:sz="4" w:space="0" w:color="000000"/>
              <w:bottom w:val="single" w:sz="4" w:space="0" w:color="000000"/>
              <w:right w:val="single" w:sz="4" w:space="0" w:color="000000"/>
            </w:tcBorders>
          </w:tcPr>
          <w:p w14:paraId="142F2754" w14:textId="77777777" w:rsidR="00186224" w:rsidRPr="00393608" w:rsidRDefault="00186224">
            <w:pPr>
              <w:spacing w:before="2" w:after="0" w:line="170" w:lineRule="auto"/>
              <w:rPr>
                <w:sz w:val="17"/>
                <w:szCs w:val="17"/>
              </w:rPr>
            </w:pPr>
          </w:p>
          <w:p w14:paraId="700478CF" w14:textId="77777777" w:rsidR="00186224" w:rsidRPr="00393608" w:rsidRDefault="00D17245">
            <w:pPr>
              <w:spacing w:after="0" w:line="250" w:lineRule="auto"/>
              <w:ind w:left="109" w:right="131"/>
              <w:rPr>
                <w:rFonts w:ascii="Arial" w:eastAsia="Arial" w:hAnsi="Arial" w:cs="Arial"/>
                <w:sz w:val="20"/>
                <w:szCs w:val="20"/>
              </w:rPr>
            </w:pPr>
            <w:r w:rsidRPr="00393608">
              <w:rPr>
                <w:rFonts w:ascii="Arial" w:eastAsia="Arial" w:hAnsi="Arial" w:cs="Arial"/>
                <w:sz w:val="20"/>
                <w:szCs w:val="20"/>
              </w:rPr>
              <w:t>Properties (excluding principal residence), stock and shares, interest / dividends earned from bank deposits</w:t>
            </w:r>
          </w:p>
        </w:tc>
        <w:tc>
          <w:tcPr>
            <w:tcW w:w="672" w:type="dxa"/>
            <w:tcBorders>
              <w:top w:val="single" w:sz="4" w:space="0" w:color="000000"/>
              <w:left w:val="single" w:sz="4" w:space="0" w:color="000000"/>
              <w:bottom w:val="single" w:sz="4" w:space="0" w:color="000000"/>
              <w:right w:val="single" w:sz="4" w:space="0" w:color="000000"/>
            </w:tcBorders>
          </w:tcPr>
          <w:p w14:paraId="769B9F59" w14:textId="77777777" w:rsidR="00186224" w:rsidRPr="00393608" w:rsidRDefault="00186224">
            <w:pPr>
              <w:spacing w:before="2" w:after="0" w:line="170" w:lineRule="auto"/>
              <w:rPr>
                <w:sz w:val="17"/>
                <w:szCs w:val="17"/>
              </w:rPr>
            </w:pPr>
          </w:p>
          <w:p w14:paraId="4B3D06CD" w14:textId="77777777" w:rsidR="00186224" w:rsidRPr="00393608" w:rsidRDefault="00D17245">
            <w:pPr>
              <w:spacing w:after="0" w:line="240" w:lineRule="auto"/>
              <w:ind w:left="224" w:right="185"/>
              <w:jc w:val="center"/>
              <w:rPr>
                <w:rFonts w:ascii="Arial" w:eastAsia="Arial" w:hAnsi="Arial" w:cs="Arial"/>
                <w:sz w:val="20"/>
                <w:szCs w:val="20"/>
              </w:rPr>
            </w:pPr>
            <w:r w:rsidRPr="00393608">
              <w:rPr>
                <w:rFonts w:ascii="Arial" w:eastAsia="Arial" w:hAnsi="Arial" w:cs="Arial"/>
                <w:sz w:val="20"/>
                <w:szCs w:val="20"/>
              </w:rPr>
              <w:t>6.</w:t>
            </w:r>
          </w:p>
        </w:tc>
        <w:tc>
          <w:tcPr>
            <w:tcW w:w="4256" w:type="dxa"/>
            <w:tcBorders>
              <w:top w:val="single" w:sz="4" w:space="0" w:color="000000"/>
              <w:left w:val="single" w:sz="4" w:space="0" w:color="000000"/>
              <w:bottom w:val="single" w:sz="4" w:space="0" w:color="000000"/>
              <w:right w:val="single" w:sz="4" w:space="0" w:color="000000"/>
            </w:tcBorders>
          </w:tcPr>
          <w:p w14:paraId="7F3ACED8" w14:textId="77777777" w:rsidR="00186224" w:rsidRPr="00393608" w:rsidRDefault="00186224">
            <w:pPr>
              <w:spacing w:before="2" w:after="0" w:line="170" w:lineRule="auto"/>
              <w:rPr>
                <w:sz w:val="17"/>
                <w:szCs w:val="17"/>
              </w:rPr>
            </w:pPr>
          </w:p>
          <w:p w14:paraId="0E1E35A6" w14:textId="77777777" w:rsidR="00186224" w:rsidRPr="00393608" w:rsidRDefault="00D17245">
            <w:pPr>
              <w:spacing w:after="0" w:line="240" w:lineRule="auto"/>
              <w:ind w:left="109" w:right="-20"/>
              <w:rPr>
                <w:rFonts w:ascii="Arial" w:eastAsia="Arial" w:hAnsi="Arial" w:cs="Arial"/>
                <w:sz w:val="20"/>
                <w:szCs w:val="20"/>
              </w:rPr>
            </w:pPr>
            <w:r w:rsidRPr="00393608">
              <w:rPr>
                <w:rFonts w:ascii="Arial" w:eastAsia="Arial" w:hAnsi="Arial" w:cs="Arial"/>
                <w:sz w:val="20"/>
                <w:szCs w:val="20"/>
              </w:rPr>
              <w:t>Traffic / insurance / injury indemnity</w:t>
            </w:r>
          </w:p>
        </w:tc>
      </w:tr>
      <w:tr w:rsidR="00186224" w:rsidRPr="00393608" w14:paraId="05D66E9F" w14:textId="77777777">
        <w:trPr>
          <w:trHeight w:val="1020"/>
        </w:trPr>
        <w:tc>
          <w:tcPr>
            <w:tcW w:w="608" w:type="dxa"/>
            <w:tcBorders>
              <w:top w:val="single" w:sz="4" w:space="0" w:color="000000"/>
              <w:left w:val="single" w:sz="4" w:space="0" w:color="000000"/>
              <w:bottom w:val="single" w:sz="4" w:space="0" w:color="000000"/>
              <w:right w:val="single" w:sz="4" w:space="0" w:color="000000"/>
            </w:tcBorders>
          </w:tcPr>
          <w:p w14:paraId="7A56447F" w14:textId="77777777" w:rsidR="00186224" w:rsidRPr="00393608" w:rsidRDefault="00186224">
            <w:pPr>
              <w:spacing w:before="1" w:after="0" w:line="170" w:lineRule="auto"/>
              <w:rPr>
                <w:sz w:val="17"/>
                <w:szCs w:val="17"/>
              </w:rPr>
            </w:pPr>
          </w:p>
          <w:p w14:paraId="5A8EB598" w14:textId="77777777" w:rsidR="00186224" w:rsidRPr="00393608" w:rsidRDefault="00D17245">
            <w:pPr>
              <w:spacing w:after="0" w:line="240" w:lineRule="auto"/>
              <w:ind w:left="193" w:right="152"/>
              <w:jc w:val="center"/>
              <w:rPr>
                <w:rFonts w:ascii="Arial" w:eastAsia="Arial" w:hAnsi="Arial" w:cs="Arial"/>
                <w:sz w:val="20"/>
                <w:szCs w:val="20"/>
              </w:rPr>
            </w:pPr>
            <w:r w:rsidRPr="00393608">
              <w:rPr>
                <w:rFonts w:ascii="Arial" w:eastAsia="Arial" w:hAnsi="Arial" w:cs="Arial"/>
                <w:sz w:val="20"/>
                <w:szCs w:val="20"/>
              </w:rPr>
              <w:t>7.</w:t>
            </w:r>
          </w:p>
        </w:tc>
        <w:tc>
          <w:tcPr>
            <w:tcW w:w="4256" w:type="dxa"/>
            <w:tcBorders>
              <w:top w:val="single" w:sz="4" w:space="0" w:color="000000"/>
              <w:left w:val="single" w:sz="4" w:space="0" w:color="000000"/>
              <w:bottom w:val="single" w:sz="4" w:space="0" w:color="000000"/>
              <w:right w:val="single" w:sz="4" w:space="0" w:color="000000"/>
            </w:tcBorders>
          </w:tcPr>
          <w:p w14:paraId="2FD972FE" w14:textId="77777777" w:rsidR="00186224" w:rsidRPr="00393608" w:rsidRDefault="00186224">
            <w:pPr>
              <w:spacing w:before="1" w:after="0" w:line="170" w:lineRule="auto"/>
              <w:rPr>
                <w:sz w:val="17"/>
                <w:szCs w:val="17"/>
              </w:rPr>
            </w:pPr>
          </w:p>
          <w:p w14:paraId="441D4DE5" w14:textId="77777777" w:rsidR="00186224" w:rsidRPr="00393608" w:rsidRDefault="00D17245">
            <w:pPr>
              <w:spacing w:after="0" w:line="240" w:lineRule="auto"/>
              <w:ind w:left="109" w:right="-20"/>
              <w:rPr>
                <w:rFonts w:ascii="Arial" w:eastAsia="Arial" w:hAnsi="Arial" w:cs="Arial"/>
                <w:sz w:val="20"/>
                <w:szCs w:val="20"/>
              </w:rPr>
            </w:pPr>
            <w:r w:rsidRPr="00393608">
              <w:rPr>
                <w:rFonts w:ascii="Arial" w:eastAsia="Arial" w:hAnsi="Arial" w:cs="Arial"/>
                <w:sz w:val="20"/>
                <w:szCs w:val="20"/>
              </w:rPr>
              <w:t>Rental income from properties</w:t>
            </w:r>
          </w:p>
        </w:tc>
        <w:tc>
          <w:tcPr>
            <w:tcW w:w="672" w:type="dxa"/>
            <w:tcBorders>
              <w:top w:val="single" w:sz="4" w:space="0" w:color="000000"/>
              <w:left w:val="single" w:sz="4" w:space="0" w:color="000000"/>
              <w:bottom w:val="single" w:sz="4" w:space="0" w:color="000000"/>
              <w:right w:val="single" w:sz="4" w:space="0" w:color="000000"/>
            </w:tcBorders>
          </w:tcPr>
          <w:p w14:paraId="334218F1" w14:textId="77777777" w:rsidR="00186224" w:rsidRPr="00393608" w:rsidRDefault="00186224">
            <w:pPr>
              <w:spacing w:before="1" w:after="0" w:line="170" w:lineRule="auto"/>
              <w:rPr>
                <w:sz w:val="17"/>
                <w:szCs w:val="17"/>
              </w:rPr>
            </w:pPr>
          </w:p>
          <w:p w14:paraId="09C3ABB9" w14:textId="77777777" w:rsidR="00186224" w:rsidRPr="00393608" w:rsidRDefault="00D17245">
            <w:pPr>
              <w:spacing w:after="0" w:line="240" w:lineRule="auto"/>
              <w:ind w:left="224" w:right="185"/>
              <w:jc w:val="center"/>
              <w:rPr>
                <w:rFonts w:ascii="Arial" w:eastAsia="Arial" w:hAnsi="Arial" w:cs="Arial"/>
                <w:sz w:val="20"/>
                <w:szCs w:val="20"/>
              </w:rPr>
            </w:pPr>
            <w:r w:rsidRPr="00393608">
              <w:rPr>
                <w:rFonts w:ascii="Arial" w:eastAsia="Arial" w:hAnsi="Arial" w:cs="Arial"/>
                <w:sz w:val="20"/>
                <w:szCs w:val="20"/>
              </w:rPr>
              <w:t>7.</w:t>
            </w:r>
          </w:p>
        </w:tc>
        <w:tc>
          <w:tcPr>
            <w:tcW w:w="4256" w:type="dxa"/>
            <w:tcBorders>
              <w:top w:val="single" w:sz="4" w:space="0" w:color="000000"/>
              <w:left w:val="single" w:sz="4" w:space="0" w:color="000000"/>
              <w:bottom w:val="single" w:sz="4" w:space="0" w:color="000000"/>
              <w:right w:val="single" w:sz="4" w:space="0" w:color="000000"/>
            </w:tcBorders>
          </w:tcPr>
          <w:p w14:paraId="329F8757" w14:textId="77777777" w:rsidR="00186224" w:rsidRPr="00393608" w:rsidRDefault="00186224">
            <w:pPr>
              <w:spacing w:before="1" w:after="0" w:line="170" w:lineRule="auto"/>
              <w:rPr>
                <w:sz w:val="17"/>
                <w:szCs w:val="17"/>
              </w:rPr>
            </w:pPr>
          </w:p>
          <w:p w14:paraId="2D17D1C0" w14:textId="77777777" w:rsidR="00186224" w:rsidRPr="00393608" w:rsidRDefault="00D17245">
            <w:pPr>
              <w:spacing w:after="0" w:line="240" w:lineRule="auto"/>
              <w:ind w:left="109" w:right="-20"/>
              <w:rPr>
                <w:rFonts w:ascii="Arial" w:eastAsia="Arial" w:hAnsi="Arial" w:cs="Arial"/>
                <w:sz w:val="20"/>
                <w:szCs w:val="20"/>
              </w:rPr>
            </w:pPr>
            <w:r w:rsidRPr="00393608">
              <w:rPr>
                <w:rFonts w:ascii="Arial" w:eastAsia="Arial" w:hAnsi="Arial" w:cs="Arial"/>
                <w:sz w:val="20"/>
                <w:szCs w:val="20"/>
              </w:rPr>
              <w:t>Comprehensive Social Security Assistance</w:t>
            </w:r>
          </w:p>
        </w:tc>
      </w:tr>
      <w:tr w:rsidR="00186224" w:rsidRPr="00393608" w14:paraId="7EA8243D" w14:textId="77777777">
        <w:trPr>
          <w:trHeight w:val="1022"/>
        </w:trPr>
        <w:tc>
          <w:tcPr>
            <w:tcW w:w="608" w:type="dxa"/>
            <w:tcBorders>
              <w:top w:val="single" w:sz="4" w:space="0" w:color="000000"/>
              <w:left w:val="single" w:sz="4" w:space="0" w:color="000000"/>
              <w:bottom w:val="single" w:sz="4" w:space="0" w:color="000000"/>
              <w:right w:val="single" w:sz="4" w:space="0" w:color="000000"/>
            </w:tcBorders>
          </w:tcPr>
          <w:p w14:paraId="0E5E8243" w14:textId="77777777" w:rsidR="00186224" w:rsidRPr="00393608" w:rsidRDefault="00186224">
            <w:pPr>
              <w:spacing w:before="1" w:after="0" w:line="170" w:lineRule="auto"/>
              <w:rPr>
                <w:sz w:val="17"/>
                <w:szCs w:val="17"/>
              </w:rPr>
            </w:pPr>
          </w:p>
          <w:p w14:paraId="5AB7F62A" w14:textId="77777777" w:rsidR="00186224" w:rsidRPr="00393608" w:rsidRDefault="00D17245">
            <w:pPr>
              <w:spacing w:after="0" w:line="240" w:lineRule="auto"/>
              <w:ind w:left="193" w:right="152"/>
              <w:jc w:val="center"/>
              <w:rPr>
                <w:rFonts w:ascii="Arial" w:eastAsia="Arial" w:hAnsi="Arial" w:cs="Arial"/>
                <w:sz w:val="20"/>
                <w:szCs w:val="20"/>
              </w:rPr>
            </w:pPr>
            <w:r w:rsidRPr="00393608">
              <w:rPr>
                <w:rFonts w:ascii="Arial" w:eastAsia="Arial" w:hAnsi="Arial" w:cs="Arial"/>
                <w:sz w:val="20"/>
                <w:szCs w:val="20"/>
              </w:rPr>
              <w:t>8.</w:t>
            </w:r>
          </w:p>
        </w:tc>
        <w:tc>
          <w:tcPr>
            <w:tcW w:w="4256" w:type="dxa"/>
            <w:tcBorders>
              <w:top w:val="single" w:sz="4" w:space="0" w:color="000000"/>
              <w:left w:val="single" w:sz="4" w:space="0" w:color="000000"/>
              <w:bottom w:val="single" w:sz="4" w:space="0" w:color="000000"/>
              <w:right w:val="single" w:sz="4" w:space="0" w:color="000000"/>
            </w:tcBorders>
          </w:tcPr>
          <w:p w14:paraId="5E6BA171" w14:textId="77777777" w:rsidR="00186224" w:rsidRPr="00393608" w:rsidRDefault="00186224">
            <w:pPr>
              <w:spacing w:before="1" w:after="0" w:line="170" w:lineRule="auto"/>
              <w:rPr>
                <w:sz w:val="17"/>
                <w:szCs w:val="17"/>
              </w:rPr>
            </w:pPr>
          </w:p>
          <w:p w14:paraId="621D5360" w14:textId="77777777" w:rsidR="00186224" w:rsidRPr="00393608" w:rsidRDefault="00D17245">
            <w:pPr>
              <w:spacing w:after="0" w:line="240" w:lineRule="auto"/>
              <w:ind w:left="109" w:right="-20"/>
              <w:rPr>
                <w:rFonts w:ascii="Arial" w:eastAsia="Arial" w:hAnsi="Arial" w:cs="Arial"/>
                <w:sz w:val="20"/>
                <w:szCs w:val="20"/>
              </w:rPr>
            </w:pPr>
            <w:r w:rsidRPr="00393608">
              <w:rPr>
                <w:rFonts w:ascii="Arial" w:eastAsia="Arial" w:hAnsi="Arial" w:cs="Arial"/>
                <w:sz w:val="20"/>
                <w:szCs w:val="20"/>
              </w:rPr>
              <w:t>Contribution from family members or relatives</w:t>
            </w:r>
          </w:p>
        </w:tc>
        <w:tc>
          <w:tcPr>
            <w:tcW w:w="672" w:type="dxa"/>
            <w:tcBorders>
              <w:top w:val="single" w:sz="4" w:space="0" w:color="000000"/>
              <w:left w:val="single" w:sz="4" w:space="0" w:color="000000"/>
              <w:bottom w:val="single" w:sz="4" w:space="0" w:color="000000"/>
              <w:right w:val="single" w:sz="4" w:space="0" w:color="000000"/>
            </w:tcBorders>
          </w:tcPr>
          <w:p w14:paraId="1A147639" w14:textId="77777777" w:rsidR="00186224" w:rsidRPr="00393608" w:rsidRDefault="00186224">
            <w:pPr>
              <w:spacing w:before="1" w:after="0" w:line="170" w:lineRule="auto"/>
              <w:rPr>
                <w:sz w:val="17"/>
                <w:szCs w:val="17"/>
              </w:rPr>
            </w:pPr>
          </w:p>
          <w:p w14:paraId="1E083536" w14:textId="77777777" w:rsidR="00186224" w:rsidRPr="00393608" w:rsidRDefault="00D17245">
            <w:pPr>
              <w:spacing w:after="0" w:line="240" w:lineRule="auto"/>
              <w:ind w:left="224" w:right="185"/>
              <w:jc w:val="center"/>
              <w:rPr>
                <w:rFonts w:ascii="Arial" w:eastAsia="Arial" w:hAnsi="Arial" w:cs="Arial"/>
                <w:sz w:val="20"/>
                <w:szCs w:val="20"/>
              </w:rPr>
            </w:pPr>
            <w:r w:rsidRPr="00393608">
              <w:rPr>
                <w:rFonts w:ascii="Arial" w:eastAsia="Arial" w:hAnsi="Arial" w:cs="Arial"/>
                <w:sz w:val="20"/>
                <w:szCs w:val="20"/>
              </w:rPr>
              <w:t>8.</w:t>
            </w:r>
          </w:p>
        </w:tc>
        <w:tc>
          <w:tcPr>
            <w:tcW w:w="4256" w:type="dxa"/>
            <w:tcBorders>
              <w:top w:val="single" w:sz="4" w:space="0" w:color="000000"/>
              <w:left w:val="single" w:sz="4" w:space="0" w:color="000000"/>
              <w:bottom w:val="single" w:sz="4" w:space="0" w:color="000000"/>
              <w:right w:val="single" w:sz="4" w:space="0" w:color="000000"/>
            </w:tcBorders>
          </w:tcPr>
          <w:p w14:paraId="3BEE1D8D" w14:textId="77777777" w:rsidR="00186224" w:rsidRPr="00393608" w:rsidRDefault="00186224">
            <w:pPr>
              <w:spacing w:before="1" w:after="0" w:line="170" w:lineRule="auto"/>
              <w:rPr>
                <w:sz w:val="17"/>
                <w:szCs w:val="17"/>
              </w:rPr>
            </w:pPr>
          </w:p>
          <w:p w14:paraId="38F08842" w14:textId="77777777" w:rsidR="00186224" w:rsidRPr="00393608" w:rsidRDefault="00D17245">
            <w:pPr>
              <w:spacing w:after="0" w:line="240" w:lineRule="auto"/>
              <w:ind w:left="109" w:right="-20"/>
              <w:rPr>
                <w:rFonts w:ascii="Arial" w:eastAsia="Arial" w:hAnsi="Arial" w:cs="Arial"/>
                <w:sz w:val="20"/>
                <w:szCs w:val="20"/>
              </w:rPr>
            </w:pPr>
            <w:r w:rsidRPr="00393608">
              <w:rPr>
                <w:rFonts w:ascii="Arial" w:eastAsia="Arial" w:hAnsi="Arial" w:cs="Arial"/>
                <w:sz w:val="20"/>
                <w:szCs w:val="20"/>
              </w:rPr>
              <w:t>Retraining allowance</w:t>
            </w:r>
          </w:p>
        </w:tc>
      </w:tr>
      <w:tr w:rsidR="00186224" w:rsidRPr="00393608" w14:paraId="2AB6348F" w14:textId="77777777">
        <w:trPr>
          <w:trHeight w:val="1021"/>
        </w:trPr>
        <w:tc>
          <w:tcPr>
            <w:tcW w:w="608" w:type="dxa"/>
            <w:tcBorders>
              <w:top w:val="single" w:sz="4" w:space="0" w:color="000000"/>
              <w:left w:val="single" w:sz="4" w:space="0" w:color="000000"/>
              <w:bottom w:val="single" w:sz="4" w:space="0" w:color="000000"/>
              <w:right w:val="single" w:sz="4" w:space="0" w:color="000000"/>
            </w:tcBorders>
          </w:tcPr>
          <w:p w14:paraId="13833751" w14:textId="77777777" w:rsidR="00186224" w:rsidRPr="00393608" w:rsidRDefault="00186224">
            <w:pPr>
              <w:spacing w:before="1" w:after="0" w:line="170" w:lineRule="auto"/>
              <w:rPr>
                <w:sz w:val="17"/>
                <w:szCs w:val="17"/>
              </w:rPr>
            </w:pPr>
          </w:p>
          <w:p w14:paraId="2BEDDB58" w14:textId="77777777" w:rsidR="00186224" w:rsidRPr="00393608" w:rsidRDefault="00D17245">
            <w:pPr>
              <w:spacing w:after="0" w:line="240" w:lineRule="auto"/>
              <w:ind w:left="193" w:right="152"/>
              <w:jc w:val="center"/>
              <w:rPr>
                <w:rFonts w:ascii="Arial" w:eastAsia="Arial" w:hAnsi="Arial" w:cs="Arial"/>
                <w:sz w:val="20"/>
                <w:szCs w:val="20"/>
              </w:rPr>
            </w:pPr>
            <w:r w:rsidRPr="00393608">
              <w:rPr>
                <w:rFonts w:ascii="Arial" w:eastAsia="Arial" w:hAnsi="Arial" w:cs="Arial"/>
                <w:sz w:val="20"/>
                <w:szCs w:val="20"/>
              </w:rPr>
              <w:t>9.</w:t>
            </w:r>
          </w:p>
        </w:tc>
        <w:tc>
          <w:tcPr>
            <w:tcW w:w="4256" w:type="dxa"/>
            <w:tcBorders>
              <w:top w:val="single" w:sz="4" w:space="0" w:color="000000"/>
              <w:left w:val="single" w:sz="4" w:space="0" w:color="000000"/>
              <w:bottom w:val="single" w:sz="4" w:space="0" w:color="000000"/>
              <w:right w:val="single" w:sz="4" w:space="0" w:color="000000"/>
            </w:tcBorders>
          </w:tcPr>
          <w:p w14:paraId="5F048C4B" w14:textId="77777777" w:rsidR="00186224" w:rsidRPr="00393608" w:rsidRDefault="00186224">
            <w:pPr>
              <w:spacing w:before="1" w:after="0" w:line="170" w:lineRule="auto"/>
              <w:rPr>
                <w:sz w:val="17"/>
                <w:szCs w:val="17"/>
              </w:rPr>
            </w:pPr>
          </w:p>
          <w:p w14:paraId="4C870478" w14:textId="77777777" w:rsidR="00186224" w:rsidRPr="00393608" w:rsidRDefault="00D17245">
            <w:pPr>
              <w:spacing w:after="0" w:line="240" w:lineRule="auto"/>
              <w:ind w:left="109" w:right="-20"/>
              <w:rPr>
                <w:rFonts w:ascii="Arial" w:eastAsia="Arial" w:hAnsi="Arial" w:cs="Arial"/>
                <w:sz w:val="20"/>
                <w:szCs w:val="20"/>
              </w:rPr>
            </w:pPr>
            <w:r w:rsidRPr="00393608">
              <w:rPr>
                <w:rFonts w:ascii="Arial" w:eastAsia="Arial" w:hAnsi="Arial" w:cs="Arial"/>
                <w:sz w:val="20"/>
                <w:szCs w:val="20"/>
              </w:rPr>
              <w:t>Alimony</w:t>
            </w:r>
          </w:p>
        </w:tc>
        <w:tc>
          <w:tcPr>
            <w:tcW w:w="672" w:type="dxa"/>
            <w:tcBorders>
              <w:top w:val="single" w:sz="4" w:space="0" w:color="000000"/>
              <w:left w:val="single" w:sz="4" w:space="0" w:color="000000"/>
              <w:bottom w:val="single" w:sz="4" w:space="0" w:color="000000"/>
              <w:right w:val="single" w:sz="4" w:space="0" w:color="000000"/>
            </w:tcBorders>
          </w:tcPr>
          <w:p w14:paraId="72C346A8" w14:textId="77777777" w:rsidR="00186224" w:rsidRPr="00393608" w:rsidRDefault="00186224">
            <w:pPr>
              <w:spacing w:before="1" w:after="0" w:line="170" w:lineRule="auto"/>
              <w:rPr>
                <w:sz w:val="17"/>
                <w:szCs w:val="17"/>
              </w:rPr>
            </w:pPr>
          </w:p>
          <w:p w14:paraId="487A9DC8" w14:textId="77777777" w:rsidR="00186224" w:rsidRPr="00393608" w:rsidRDefault="00D17245">
            <w:pPr>
              <w:spacing w:after="0" w:line="240" w:lineRule="auto"/>
              <w:ind w:left="224" w:right="185"/>
              <w:jc w:val="center"/>
              <w:rPr>
                <w:rFonts w:ascii="Arial" w:eastAsia="Arial" w:hAnsi="Arial" w:cs="Arial"/>
                <w:sz w:val="20"/>
                <w:szCs w:val="20"/>
              </w:rPr>
            </w:pPr>
            <w:r w:rsidRPr="00393608">
              <w:rPr>
                <w:rFonts w:ascii="Arial" w:eastAsia="Arial" w:hAnsi="Arial" w:cs="Arial"/>
                <w:sz w:val="20"/>
                <w:szCs w:val="20"/>
              </w:rPr>
              <w:t>9.</w:t>
            </w:r>
          </w:p>
        </w:tc>
        <w:tc>
          <w:tcPr>
            <w:tcW w:w="4256" w:type="dxa"/>
            <w:tcBorders>
              <w:top w:val="single" w:sz="4" w:space="0" w:color="000000"/>
              <w:left w:val="single" w:sz="4" w:space="0" w:color="000000"/>
              <w:bottom w:val="single" w:sz="4" w:space="0" w:color="000000"/>
              <w:right w:val="single" w:sz="4" w:space="0" w:color="000000"/>
            </w:tcBorders>
          </w:tcPr>
          <w:p w14:paraId="2303DA26" w14:textId="77777777" w:rsidR="00186224" w:rsidRPr="00393608" w:rsidRDefault="00186224">
            <w:pPr>
              <w:spacing w:before="1" w:after="0" w:line="170" w:lineRule="auto"/>
              <w:rPr>
                <w:sz w:val="17"/>
                <w:szCs w:val="17"/>
              </w:rPr>
            </w:pPr>
          </w:p>
          <w:p w14:paraId="65D4AB22" w14:textId="77777777" w:rsidR="00186224" w:rsidRPr="00393608" w:rsidRDefault="00D17245">
            <w:pPr>
              <w:spacing w:after="0" w:line="240" w:lineRule="auto"/>
              <w:ind w:left="109" w:right="-20"/>
              <w:rPr>
                <w:rFonts w:ascii="Arial" w:eastAsia="Arial" w:hAnsi="Arial" w:cs="Arial"/>
                <w:sz w:val="20"/>
                <w:szCs w:val="20"/>
              </w:rPr>
            </w:pPr>
            <w:r w:rsidRPr="00393608">
              <w:rPr>
                <w:rFonts w:ascii="Arial" w:eastAsia="Arial" w:hAnsi="Arial" w:cs="Arial"/>
                <w:sz w:val="20"/>
                <w:szCs w:val="20"/>
              </w:rPr>
              <w:t>Scholarships awarded</w:t>
            </w:r>
          </w:p>
        </w:tc>
      </w:tr>
      <w:tr w:rsidR="00186224" w:rsidRPr="00393608" w14:paraId="4EDAF305" w14:textId="77777777">
        <w:trPr>
          <w:trHeight w:val="1022"/>
        </w:trPr>
        <w:tc>
          <w:tcPr>
            <w:tcW w:w="608" w:type="dxa"/>
            <w:tcBorders>
              <w:top w:val="single" w:sz="4" w:space="0" w:color="000000"/>
              <w:left w:val="single" w:sz="4" w:space="0" w:color="000000"/>
              <w:bottom w:val="single" w:sz="4" w:space="0" w:color="000000"/>
              <w:right w:val="single" w:sz="4" w:space="0" w:color="000000"/>
            </w:tcBorders>
          </w:tcPr>
          <w:p w14:paraId="2B0B196F" w14:textId="77777777" w:rsidR="00186224" w:rsidRPr="00393608" w:rsidRDefault="00186224">
            <w:pPr>
              <w:spacing w:before="1" w:after="0" w:line="170" w:lineRule="auto"/>
              <w:rPr>
                <w:sz w:val="17"/>
                <w:szCs w:val="17"/>
              </w:rPr>
            </w:pPr>
          </w:p>
          <w:p w14:paraId="63DB75BD" w14:textId="77777777" w:rsidR="00186224" w:rsidRPr="00393608" w:rsidRDefault="00D17245">
            <w:pPr>
              <w:spacing w:after="0" w:line="240" w:lineRule="auto"/>
              <w:ind w:left="163" w:right="-20"/>
              <w:rPr>
                <w:rFonts w:ascii="Arial" w:eastAsia="Arial" w:hAnsi="Arial" w:cs="Arial"/>
                <w:sz w:val="20"/>
                <w:szCs w:val="20"/>
              </w:rPr>
            </w:pPr>
            <w:r w:rsidRPr="00393608">
              <w:rPr>
                <w:rFonts w:ascii="Arial" w:eastAsia="Arial" w:hAnsi="Arial" w:cs="Arial"/>
                <w:sz w:val="20"/>
                <w:szCs w:val="20"/>
              </w:rPr>
              <w:t>10.</w:t>
            </w:r>
          </w:p>
        </w:tc>
        <w:tc>
          <w:tcPr>
            <w:tcW w:w="4256" w:type="dxa"/>
            <w:tcBorders>
              <w:top w:val="single" w:sz="4" w:space="0" w:color="000000"/>
              <w:left w:val="single" w:sz="4" w:space="0" w:color="000000"/>
              <w:bottom w:val="single" w:sz="4" w:space="0" w:color="000000"/>
              <w:right w:val="single" w:sz="4" w:space="0" w:color="000000"/>
            </w:tcBorders>
          </w:tcPr>
          <w:p w14:paraId="7540B943" w14:textId="77777777" w:rsidR="00186224" w:rsidRPr="00393608" w:rsidRDefault="00186224">
            <w:pPr>
              <w:spacing w:before="1" w:after="0" w:line="170" w:lineRule="auto"/>
              <w:rPr>
                <w:sz w:val="17"/>
                <w:szCs w:val="17"/>
              </w:rPr>
            </w:pPr>
          </w:p>
          <w:p w14:paraId="4F1024DE" w14:textId="77777777" w:rsidR="00186224" w:rsidRPr="00393608" w:rsidRDefault="00D17245">
            <w:pPr>
              <w:spacing w:after="0" w:line="250" w:lineRule="auto"/>
              <w:ind w:left="109" w:right="491"/>
              <w:rPr>
                <w:rFonts w:ascii="Arial" w:eastAsia="Arial" w:hAnsi="Arial" w:cs="Arial"/>
                <w:sz w:val="20"/>
                <w:szCs w:val="20"/>
              </w:rPr>
            </w:pPr>
            <w:r w:rsidRPr="00393608">
              <w:rPr>
                <w:rFonts w:ascii="Arial" w:eastAsia="Arial" w:hAnsi="Arial" w:cs="Arial"/>
                <w:sz w:val="20"/>
                <w:szCs w:val="20"/>
              </w:rPr>
              <w:t>Monthly pension / widow’s and children’s compensation</w:t>
            </w:r>
          </w:p>
        </w:tc>
        <w:tc>
          <w:tcPr>
            <w:tcW w:w="672" w:type="dxa"/>
            <w:tcBorders>
              <w:top w:val="single" w:sz="4" w:space="0" w:color="000000"/>
              <w:left w:val="single" w:sz="4" w:space="0" w:color="000000"/>
              <w:bottom w:val="single" w:sz="4" w:space="0" w:color="000000"/>
              <w:right w:val="single" w:sz="4" w:space="0" w:color="000000"/>
            </w:tcBorders>
          </w:tcPr>
          <w:p w14:paraId="39633749" w14:textId="77777777" w:rsidR="00186224" w:rsidRPr="00393608" w:rsidRDefault="00186224"/>
        </w:tc>
        <w:tc>
          <w:tcPr>
            <w:tcW w:w="4256" w:type="dxa"/>
            <w:tcBorders>
              <w:top w:val="single" w:sz="4" w:space="0" w:color="000000"/>
              <w:left w:val="single" w:sz="4" w:space="0" w:color="000000"/>
              <w:bottom w:val="single" w:sz="4" w:space="0" w:color="000000"/>
              <w:right w:val="single" w:sz="4" w:space="0" w:color="000000"/>
            </w:tcBorders>
          </w:tcPr>
          <w:p w14:paraId="2E4CAECE" w14:textId="77777777" w:rsidR="00186224" w:rsidRPr="00393608" w:rsidRDefault="00186224"/>
        </w:tc>
      </w:tr>
    </w:tbl>
    <w:p w14:paraId="40A9ED05" w14:textId="77777777" w:rsidR="00186224" w:rsidRPr="00393608" w:rsidRDefault="00186224">
      <w:pPr>
        <w:spacing w:after="0"/>
        <w:sectPr w:rsidR="00186224" w:rsidRPr="00393608">
          <w:pgSz w:w="11940" w:h="16860"/>
          <w:pgMar w:top="1240" w:right="940" w:bottom="660" w:left="960" w:header="0" w:footer="480" w:gutter="0"/>
          <w:cols w:space="720" w:equalWidth="0">
            <w:col w:w="9360"/>
          </w:cols>
        </w:sectPr>
      </w:pPr>
    </w:p>
    <w:p w14:paraId="51F6A95D" w14:textId="77777777" w:rsidR="00B46A09" w:rsidRPr="00393608" w:rsidRDefault="00D7098D" w:rsidP="00D7098D">
      <w:pPr>
        <w:spacing w:after="0" w:line="240" w:lineRule="auto"/>
        <w:ind w:right="-20"/>
        <w:rPr>
          <w:rFonts w:ascii="Arial" w:eastAsia="Arial" w:hAnsi="Arial" w:cs="Arial"/>
          <w:sz w:val="20"/>
          <w:szCs w:val="20"/>
        </w:rPr>
      </w:pPr>
      <w:r w:rsidRPr="00393608">
        <w:rPr>
          <w:rFonts w:ascii="Arial" w:eastAsia="Arial" w:hAnsi="Arial" w:cs="Arial"/>
          <w:sz w:val="20"/>
          <w:szCs w:val="20"/>
        </w:rPr>
        <w:lastRenderedPageBreak/>
        <w:tab/>
      </w:r>
      <w:r w:rsidRPr="00393608">
        <w:rPr>
          <w:rFonts w:ascii="Arial" w:eastAsia="Arial" w:hAnsi="Arial" w:cs="Arial"/>
          <w:sz w:val="20"/>
          <w:szCs w:val="20"/>
        </w:rPr>
        <w:tab/>
      </w:r>
      <w:r w:rsidRPr="00393608">
        <w:rPr>
          <w:rFonts w:ascii="Arial" w:eastAsia="Arial" w:hAnsi="Arial" w:cs="Arial"/>
          <w:sz w:val="20"/>
          <w:szCs w:val="20"/>
        </w:rPr>
        <w:tab/>
      </w:r>
      <w:r w:rsidRPr="00393608">
        <w:rPr>
          <w:rFonts w:ascii="Arial" w:eastAsia="Arial" w:hAnsi="Arial" w:cs="Arial"/>
          <w:sz w:val="20"/>
          <w:szCs w:val="20"/>
        </w:rPr>
        <w:tab/>
      </w:r>
      <w:r w:rsidRPr="00393608">
        <w:rPr>
          <w:rFonts w:ascii="Arial" w:eastAsia="Arial" w:hAnsi="Arial" w:cs="Arial"/>
          <w:sz w:val="20"/>
          <w:szCs w:val="20"/>
        </w:rPr>
        <w:tab/>
      </w:r>
      <w:r w:rsidRPr="00393608">
        <w:rPr>
          <w:rFonts w:ascii="Arial" w:eastAsia="Arial" w:hAnsi="Arial" w:cs="Arial"/>
          <w:sz w:val="20"/>
          <w:szCs w:val="20"/>
        </w:rPr>
        <w:tab/>
      </w:r>
      <w:r w:rsidRPr="00393608">
        <w:rPr>
          <w:rFonts w:ascii="Arial" w:eastAsia="Arial" w:hAnsi="Arial" w:cs="Arial"/>
          <w:sz w:val="20"/>
          <w:szCs w:val="20"/>
        </w:rPr>
        <w:tab/>
      </w:r>
      <w:r w:rsidRPr="00393608">
        <w:rPr>
          <w:rFonts w:ascii="Arial" w:eastAsia="Arial" w:hAnsi="Arial" w:cs="Arial"/>
          <w:sz w:val="20"/>
          <w:szCs w:val="20"/>
        </w:rPr>
        <w:tab/>
      </w:r>
      <w:r w:rsidRPr="00393608">
        <w:rPr>
          <w:rFonts w:ascii="Arial" w:eastAsia="Arial" w:hAnsi="Arial" w:cs="Arial"/>
          <w:sz w:val="20"/>
          <w:szCs w:val="20"/>
        </w:rPr>
        <w:tab/>
      </w:r>
      <w:r w:rsidRPr="00393608">
        <w:rPr>
          <w:rFonts w:ascii="Arial" w:eastAsia="Arial" w:hAnsi="Arial" w:cs="Arial"/>
          <w:sz w:val="20"/>
          <w:szCs w:val="20"/>
        </w:rPr>
        <w:tab/>
      </w:r>
    </w:p>
    <w:p w14:paraId="7ECC38BC" w14:textId="77777777" w:rsidR="006D1ADD" w:rsidRPr="00393608" w:rsidRDefault="00B46A09" w:rsidP="00B46A09">
      <w:pPr>
        <w:spacing w:after="0" w:line="240" w:lineRule="auto"/>
        <w:ind w:left="8133" w:right="-20"/>
        <w:rPr>
          <w:rFonts w:ascii="Arial" w:eastAsia="Arial" w:hAnsi="Arial" w:cs="Arial"/>
          <w:sz w:val="20"/>
          <w:szCs w:val="20"/>
        </w:rPr>
      </w:pPr>
      <w:r w:rsidRPr="00393608">
        <w:rPr>
          <w:rFonts w:ascii="Arial" w:eastAsia="Arial" w:hAnsi="Arial" w:cs="Arial"/>
          <w:b/>
          <w:sz w:val="20"/>
          <w:szCs w:val="20"/>
        </w:rPr>
        <w:t>Appendix II</w:t>
      </w:r>
    </w:p>
    <w:p w14:paraId="7BA99056" w14:textId="77777777" w:rsidR="006D1ADD" w:rsidRPr="00393608" w:rsidRDefault="006D1ADD" w:rsidP="005D3F0F">
      <w:pPr>
        <w:spacing w:before="32" w:after="0" w:line="240" w:lineRule="auto"/>
        <w:ind w:left="3319" w:right="-20"/>
        <w:rPr>
          <w:sz w:val="24"/>
          <w:szCs w:val="24"/>
        </w:rPr>
      </w:pPr>
      <w:r w:rsidRPr="00393608">
        <w:rPr>
          <w:rFonts w:ascii="Arial" w:eastAsia="Arial" w:hAnsi="Arial" w:cs="Arial"/>
          <w:b/>
        </w:rPr>
        <w:t>Fee Remission Scheme Example</w:t>
      </w:r>
    </w:p>
    <w:tbl>
      <w:tblPr>
        <w:tblStyle w:val="a2"/>
        <w:tblpPr w:leftFromText="180" w:rightFromText="180" w:vertAnchor="text" w:horzAnchor="margin" w:tblpY="275"/>
        <w:tblW w:w="9786" w:type="dxa"/>
        <w:tblLayout w:type="fixed"/>
        <w:tblLook w:val="0000" w:firstRow="0" w:lastRow="0" w:firstColumn="0" w:lastColumn="0" w:noHBand="0" w:noVBand="0"/>
      </w:tblPr>
      <w:tblGrid>
        <w:gridCol w:w="572"/>
        <w:gridCol w:w="2410"/>
        <w:gridCol w:w="1276"/>
        <w:gridCol w:w="3260"/>
        <w:gridCol w:w="2268"/>
      </w:tblGrid>
      <w:tr w:rsidR="005D3F0F" w:rsidRPr="00393608" w14:paraId="7FDC6598" w14:textId="77777777" w:rsidTr="005D3F0F">
        <w:trPr>
          <w:trHeight w:val="986"/>
        </w:trPr>
        <w:tc>
          <w:tcPr>
            <w:tcW w:w="2982" w:type="dxa"/>
            <w:gridSpan w:val="2"/>
            <w:tcBorders>
              <w:top w:val="single" w:sz="4" w:space="0" w:color="000000"/>
              <w:left w:val="single" w:sz="4" w:space="0" w:color="000000"/>
              <w:bottom w:val="single" w:sz="4" w:space="0" w:color="000000"/>
              <w:right w:val="dotted" w:sz="4" w:space="0" w:color="000000"/>
            </w:tcBorders>
          </w:tcPr>
          <w:p w14:paraId="33131FD0" w14:textId="77777777" w:rsidR="005D3F0F" w:rsidRPr="00393608" w:rsidRDefault="005D3F0F" w:rsidP="005D3F0F"/>
        </w:tc>
        <w:tc>
          <w:tcPr>
            <w:tcW w:w="1276" w:type="dxa"/>
            <w:tcBorders>
              <w:top w:val="single" w:sz="4" w:space="0" w:color="000000"/>
              <w:left w:val="dotted" w:sz="4" w:space="0" w:color="000000"/>
              <w:bottom w:val="single" w:sz="4" w:space="0" w:color="000000"/>
              <w:right w:val="dotted" w:sz="4" w:space="0" w:color="000000"/>
            </w:tcBorders>
          </w:tcPr>
          <w:p w14:paraId="7FB8500A" w14:textId="77777777" w:rsidR="005D3F0F" w:rsidRPr="00393608" w:rsidRDefault="005D3F0F" w:rsidP="005D3F0F">
            <w:pPr>
              <w:spacing w:before="8" w:after="0" w:line="120" w:lineRule="auto"/>
              <w:rPr>
                <w:sz w:val="12"/>
                <w:szCs w:val="12"/>
              </w:rPr>
            </w:pPr>
          </w:p>
          <w:p w14:paraId="5CE39BE6" w14:textId="77777777" w:rsidR="005D3F0F" w:rsidRPr="00393608" w:rsidRDefault="005D3F0F" w:rsidP="005D3F0F">
            <w:pPr>
              <w:spacing w:after="0" w:line="240" w:lineRule="auto"/>
              <w:ind w:left="299" w:right="266"/>
              <w:jc w:val="center"/>
              <w:rPr>
                <w:rFonts w:ascii="Arial" w:eastAsia="Arial" w:hAnsi="Arial" w:cs="Arial"/>
                <w:sz w:val="20"/>
                <w:szCs w:val="20"/>
              </w:rPr>
            </w:pPr>
            <w:r w:rsidRPr="00393608">
              <w:rPr>
                <w:rFonts w:ascii="Arial" w:eastAsia="Arial" w:hAnsi="Arial" w:cs="Arial"/>
                <w:b/>
                <w:sz w:val="20"/>
                <w:szCs w:val="20"/>
              </w:rPr>
              <w:t>Actual</w:t>
            </w:r>
          </w:p>
          <w:p w14:paraId="22E0A198" w14:textId="77777777" w:rsidR="005D3F0F" w:rsidRPr="00393608" w:rsidRDefault="005D3F0F" w:rsidP="005D3F0F">
            <w:pPr>
              <w:spacing w:before="7" w:after="0" w:line="240" w:lineRule="auto"/>
              <w:ind w:left="231" w:right="198"/>
              <w:jc w:val="center"/>
              <w:rPr>
                <w:rFonts w:ascii="Arial" w:eastAsia="Arial" w:hAnsi="Arial" w:cs="Arial"/>
                <w:sz w:val="20"/>
                <w:szCs w:val="20"/>
              </w:rPr>
            </w:pPr>
            <w:r w:rsidRPr="00393608">
              <w:rPr>
                <w:rFonts w:ascii="Arial" w:eastAsia="Arial" w:hAnsi="Arial" w:cs="Arial"/>
                <w:b/>
                <w:sz w:val="20"/>
                <w:szCs w:val="20"/>
              </w:rPr>
              <w:t>Amount</w:t>
            </w:r>
          </w:p>
          <w:p w14:paraId="1EA4124C" w14:textId="2B7AB136" w:rsidR="005D3F0F" w:rsidRPr="00393608" w:rsidRDefault="00C9643A" w:rsidP="00C9643A">
            <w:pPr>
              <w:spacing w:before="10" w:after="0" w:line="240" w:lineRule="auto"/>
              <w:ind w:left="415" w:right="435"/>
              <w:jc w:val="center"/>
              <w:rPr>
                <w:rFonts w:ascii="Arial" w:eastAsia="Arial" w:hAnsi="Arial" w:cs="Arial"/>
                <w:sz w:val="20"/>
                <w:szCs w:val="20"/>
              </w:rPr>
            </w:pPr>
            <w:r w:rsidRPr="00982160">
              <w:rPr>
                <w:rFonts w:ascii="Arial" w:eastAsia="Arial" w:hAnsi="Arial" w:cs="Arial"/>
                <w:b/>
                <w:sz w:val="20"/>
                <w:szCs w:val="20"/>
              </w:rPr>
              <w:t>HK</w:t>
            </w:r>
            <w:r w:rsidR="005D3F0F" w:rsidRPr="00393608">
              <w:rPr>
                <w:rFonts w:ascii="Arial" w:eastAsia="Arial" w:hAnsi="Arial" w:cs="Arial"/>
                <w:b/>
                <w:sz w:val="20"/>
                <w:szCs w:val="20"/>
              </w:rPr>
              <w:t>$</w:t>
            </w:r>
          </w:p>
        </w:tc>
        <w:tc>
          <w:tcPr>
            <w:tcW w:w="3260" w:type="dxa"/>
            <w:tcBorders>
              <w:top w:val="single" w:sz="4" w:space="0" w:color="000000"/>
              <w:left w:val="dotted" w:sz="4" w:space="0" w:color="000000"/>
              <w:bottom w:val="single" w:sz="4" w:space="0" w:color="000000"/>
              <w:right w:val="single" w:sz="12" w:space="0" w:color="000000"/>
            </w:tcBorders>
          </w:tcPr>
          <w:p w14:paraId="25E348D2" w14:textId="77777777" w:rsidR="005D3F0F" w:rsidRPr="00393608" w:rsidRDefault="005D3F0F" w:rsidP="005D3F0F">
            <w:pPr>
              <w:spacing w:after="0" w:line="200" w:lineRule="auto"/>
              <w:rPr>
                <w:sz w:val="20"/>
                <w:szCs w:val="20"/>
              </w:rPr>
            </w:pPr>
          </w:p>
          <w:p w14:paraId="0C5C5BA1" w14:textId="77777777" w:rsidR="005D3F0F" w:rsidRDefault="005D3F0F" w:rsidP="005D3F0F">
            <w:pPr>
              <w:spacing w:after="0" w:line="240" w:lineRule="auto"/>
              <w:ind w:left="687" w:right="-20"/>
              <w:rPr>
                <w:rFonts w:ascii="Arial" w:eastAsia="Arial" w:hAnsi="Arial" w:cs="Arial"/>
                <w:b/>
                <w:sz w:val="20"/>
                <w:szCs w:val="20"/>
              </w:rPr>
            </w:pPr>
            <w:r w:rsidRPr="00393608">
              <w:rPr>
                <w:rFonts w:ascii="Arial" w:eastAsia="Arial" w:hAnsi="Arial" w:cs="Arial"/>
                <w:b/>
                <w:sz w:val="20"/>
                <w:szCs w:val="20"/>
              </w:rPr>
              <w:t>Calculation</w:t>
            </w:r>
          </w:p>
          <w:p w14:paraId="1B6D5A10" w14:textId="649426D9" w:rsidR="00B97115" w:rsidRPr="00393608" w:rsidRDefault="00B97115" w:rsidP="005D3F0F">
            <w:pPr>
              <w:spacing w:after="0" w:line="240" w:lineRule="auto"/>
              <w:ind w:left="687" w:right="-20"/>
              <w:rPr>
                <w:rFonts w:ascii="Arial" w:eastAsia="Arial" w:hAnsi="Arial" w:cs="Arial"/>
                <w:sz w:val="20"/>
                <w:szCs w:val="20"/>
              </w:rPr>
            </w:pPr>
            <w:r>
              <w:rPr>
                <w:rFonts w:ascii="Arial" w:eastAsia="Arial" w:hAnsi="Arial" w:cs="Arial"/>
                <w:b/>
                <w:sz w:val="20"/>
                <w:szCs w:val="20"/>
              </w:rPr>
              <w:t xml:space="preserve">       HK$</w:t>
            </w:r>
          </w:p>
        </w:tc>
        <w:tc>
          <w:tcPr>
            <w:tcW w:w="2268" w:type="dxa"/>
            <w:tcBorders>
              <w:top w:val="single" w:sz="4" w:space="0" w:color="000000"/>
              <w:left w:val="single" w:sz="12" w:space="0" w:color="000000"/>
              <w:bottom w:val="single" w:sz="4" w:space="0" w:color="000000"/>
              <w:right w:val="single" w:sz="4" w:space="0" w:color="000000"/>
            </w:tcBorders>
          </w:tcPr>
          <w:p w14:paraId="4D24CD03" w14:textId="77777777" w:rsidR="005D3F0F" w:rsidRPr="00393608" w:rsidRDefault="005D3F0F" w:rsidP="005D3F0F">
            <w:pPr>
              <w:spacing w:before="8" w:after="0" w:line="120" w:lineRule="auto"/>
              <w:rPr>
                <w:sz w:val="12"/>
                <w:szCs w:val="12"/>
              </w:rPr>
            </w:pPr>
          </w:p>
          <w:p w14:paraId="17D9C495" w14:textId="77777777" w:rsidR="005D3F0F" w:rsidRPr="00393608" w:rsidRDefault="005D3F0F" w:rsidP="005D3F0F">
            <w:pPr>
              <w:spacing w:after="0" w:line="240" w:lineRule="auto"/>
              <w:ind w:left="392" w:right="367"/>
              <w:jc w:val="center"/>
              <w:rPr>
                <w:rFonts w:ascii="Arial" w:eastAsia="Arial" w:hAnsi="Arial" w:cs="Arial"/>
                <w:sz w:val="20"/>
                <w:szCs w:val="20"/>
              </w:rPr>
            </w:pPr>
            <w:r w:rsidRPr="00393608">
              <w:rPr>
                <w:rFonts w:ascii="Arial" w:eastAsia="Arial" w:hAnsi="Arial" w:cs="Arial"/>
                <w:b/>
                <w:sz w:val="20"/>
                <w:szCs w:val="20"/>
              </w:rPr>
              <w:t>Annual Family</w:t>
            </w:r>
          </w:p>
          <w:p w14:paraId="18574F77" w14:textId="77777777" w:rsidR="005D3F0F" w:rsidRPr="00393608" w:rsidRDefault="005D3F0F" w:rsidP="005D3F0F">
            <w:pPr>
              <w:spacing w:before="7" w:after="0" w:line="240" w:lineRule="auto"/>
              <w:ind w:left="164" w:right="145"/>
              <w:jc w:val="center"/>
              <w:rPr>
                <w:rFonts w:ascii="Arial" w:eastAsia="Arial" w:hAnsi="Arial" w:cs="Arial"/>
                <w:sz w:val="20"/>
                <w:szCs w:val="20"/>
              </w:rPr>
            </w:pPr>
            <w:r w:rsidRPr="00393608">
              <w:rPr>
                <w:rFonts w:ascii="Arial" w:eastAsia="Arial" w:hAnsi="Arial" w:cs="Arial"/>
                <w:b/>
                <w:sz w:val="20"/>
                <w:szCs w:val="20"/>
              </w:rPr>
              <w:t>Disposable Income</w:t>
            </w:r>
          </w:p>
          <w:p w14:paraId="689038B5" w14:textId="198C67A8" w:rsidR="005D3F0F" w:rsidRPr="00393608" w:rsidRDefault="00C9643A" w:rsidP="00C9643A">
            <w:pPr>
              <w:spacing w:before="10" w:after="0" w:line="240" w:lineRule="auto"/>
              <w:ind w:left="982" w:right="860"/>
              <w:jc w:val="center"/>
              <w:rPr>
                <w:rFonts w:ascii="Arial" w:eastAsia="Arial" w:hAnsi="Arial" w:cs="Arial"/>
                <w:sz w:val="20"/>
                <w:szCs w:val="20"/>
              </w:rPr>
            </w:pPr>
            <w:r w:rsidRPr="00982160">
              <w:rPr>
                <w:rFonts w:ascii="Arial" w:eastAsia="Arial" w:hAnsi="Arial" w:cs="Arial"/>
                <w:b/>
                <w:sz w:val="20"/>
                <w:szCs w:val="20"/>
              </w:rPr>
              <w:t>HK</w:t>
            </w:r>
            <w:r w:rsidR="005D3F0F" w:rsidRPr="00393608">
              <w:rPr>
                <w:rFonts w:ascii="Arial" w:eastAsia="Arial" w:hAnsi="Arial" w:cs="Arial"/>
                <w:b/>
                <w:sz w:val="20"/>
                <w:szCs w:val="20"/>
              </w:rPr>
              <w:t>$</w:t>
            </w:r>
          </w:p>
        </w:tc>
      </w:tr>
      <w:tr w:rsidR="00D94EBA" w:rsidRPr="00393608" w14:paraId="3DE6461A" w14:textId="77777777" w:rsidTr="000432FE">
        <w:trPr>
          <w:trHeight w:val="269"/>
        </w:trPr>
        <w:tc>
          <w:tcPr>
            <w:tcW w:w="9786" w:type="dxa"/>
            <w:gridSpan w:val="5"/>
            <w:tcBorders>
              <w:top w:val="single" w:sz="4" w:space="0" w:color="000000"/>
              <w:left w:val="single" w:sz="4" w:space="0" w:color="000000"/>
              <w:bottom w:val="single" w:sz="4" w:space="0" w:color="000000"/>
              <w:right w:val="single" w:sz="4" w:space="0" w:color="000000"/>
            </w:tcBorders>
          </w:tcPr>
          <w:p w14:paraId="4532835C" w14:textId="77777777" w:rsidR="00D94EBA" w:rsidRPr="00393608" w:rsidRDefault="00D94EBA" w:rsidP="005D3F0F">
            <w:r w:rsidRPr="00393608">
              <w:rPr>
                <w:rFonts w:ascii="Arial" w:eastAsia="Arial" w:hAnsi="Arial" w:cs="Arial"/>
                <w:b/>
                <w:sz w:val="20"/>
                <w:szCs w:val="20"/>
                <w:u w:val="single"/>
              </w:rPr>
              <w:t>Total income of the family members</w:t>
            </w:r>
          </w:p>
        </w:tc>
      </w:tr>
      <w:tr w:rsidR="005D3F0F" w:rsidRPr="00393608" w14:paraId="29C5B82A" w14:textId="77777777" w:rsidTr="005D3F0F">
        <w:trPr>
          <w:trHeight w:val="588"/>
        </w:trPr>
        <w:tc>
          <w:tcPr>
            <w:tcW w:w="572" w:type="dxa"/>
            <w:tcBorders>
              <w:top w:val="single" w:sz="4" w:space="0" w:color="000000"/>
              <w:left w:val="single" w:sz="4" w:space="0" w:color="000000"/>
              <w:bottom w:val="single" w:sz="4" w:space="0" w:color="000000"/>
              <w:right w:val="dotted" w:sz="4" w:space="0" w:color="000000"/>
            </w:tcBorders>
          </w:tcPr>
          <w:p w14:paraId="461C1994" w14:textId="77777777" w:rsidR="005D3F0F" w:rsidRPr="00393608" w:rsidRDefault="005D3F0F" w:rsidP="005D3F0F">
            <w:pPr>
              <w:spacing w:before="1" w:after="0" w:line="170" w:lineRule="auto"/>
              <w:rPr>
                <w:sz w:val="17"/>
                <w:szCs w:val="17"/>
              </w:rPr>
            </w:pPr>
          </w:p>
          <w:p w14:paraId="3F0E1D34" w14:textId="77777777" w:rsidR="005D3F0F" w:rsidRPr="00393608" w:rsidRDefault="005D3F0F" w:rsidP="005D3F0F">
            <w:pPr>
              <w:spacing w:after="0" w:line="240" w:lineRule="auto"/>
              <w:ind w:left="165" w:right="-20"/>
              <w:rPr>
                <w:rFonts w:ascii="Arial" w:eastAsia="Arial" w:hAnsi="Arial" w:cs="Arial"/>
                <w:sz w:val="20"/>
                <w:szCs w:val="20"/>
              </w:rPr>
            </w:pPr>
            <w:r w:rsidRPr="00393608">
              <w:rPr>
                <w:rFonts w:ascii="Arial" w:eastAsia="Arial" w:hAnsi="Arial" w:cs="Arial"/>
                <w:sz w:val="20"/>
                <w:szCs w:val="20"/>
              </w:rPr>
              <w:t>1.</w:t>
            </w:r>
          </w:p>
        </w:tc>
        <w:tc>
          <w:tcPr>
            <w:tcW w:w="2410" w:type="dxa"/>
            <w:tcBorders>
              <w:top w:val="single" w:sz="4" w:space="0" w:color="000000"/>
              <w:left w:val="dotted" w:sz="4" w:space="0" w:color="000000"/>
              <w:bottom w:val="single" w:sz="4" w:space="0" w:color="000000"/>
              <w:right w:val="dotted" w:sz="4" w:space="0" w:color="000000"/>
            </w:tcBorders>
          </w:tcPr>
          <w:p w14:paraId="1B8336F3" w14:textId="77777777" w:rsidR="005D3F0F" w:rsidRPr="00393608" w:rsidRDefault="005D3F0F" w:rsidP="005D3F0F">
            <w:pPr>
              <w:spacing w:before="1" w:after="0" w:line="170" w:lineRule="auto"/>
              <w:rPr>
                <w:sz w:val="17"/>
                <w:szCs w:val="17"/>
              </w:rPr>
            </w:pPr>
          </w:p>
          <w:p w14:paraId="13DFC0B4" w14:textId="77777777" w:rsidR="005D3F0F" w:rsidRPr="00393608" w:rsidRDefault="005D3F0F" w:rsidP="005D3F0F">
            <w:pPr>
              <w:spacing w:after="0" w:line="240" w:lineRule="auto"/>
              <w:ind w:left="108" w:right="-20"/>
              <w:rPr>
                <w:rFonts w:ascii="Arial" w:eastAsia="Arial" w:hAnsi="Arial" w:cs="Arial"/>
                <w:sz w:val="20"/>
                <w:szCs w:val="20"/>
              </w:rPr>
            </w:pPr>
            <w:r w:rsidRPr="00393608">
              <w:rPr>
                <w:rFonts w:ascii="Arial" w:eastAsia="Arial" w:hAnsi="Arial" w:cs="Arial"/>
                <w:sz w:val="20"/>
                <w:szCs w:val="20"/>
              </w:rPr>
              <w:t>Father’s salary per year</w:t>
            </w:r>
          </w:p>
        </w:tc>
        <w:tc>
          <w:tcPr>
            <w:tcW w:w="1276" w:type="dxa"/>
            <w:tcBorders>
              <w:top w:val="single" w:sz="4" w:space="0" w:color="000000"/>
              <w:left w:val="dotted" w:sz="4" w:space="0" w:color="000000"/>
              <w:bottom w:val="single" w:sz="4" w:space="0" w:color="000000"/>
              <w:right w:val="dotted" w:sz="4" w:space="0" w:color="000000"/>
            </w:tcBorders>
          </w:tcPr>
          <w:p w14:paraId="09F06441" w14:textId="77777777" w:rsidR="005D3F0F" w:rsidRPr="00393608" w:rsidRDefault="005D3F0F" w:rsidP="005D3F0F">
            <w:pPr>
              <w:spacing w:before="1" w:after="0" w:line="170" w:lineRule="auto"/>
              <w:rPr>
                <w:sz w:val="17"/>
                <w:szCs w:val="17"/>
              </w:rPr>
            </w:pPr>
          </w:p>
          <w:p w14:paraId="6642C131" w14:textId="5F38B1B4" w:rsidR="005D3F0F" w:rsidRPr="00393608" w:rsidRDefault="00343459" w:rsidP="00562D5F">
            <w:pPr>
              <w:spacing w:after="0" w:line="240" w:lineRule="auto"/>
              <w:ind w:left="269" w:right="-20"/>
              <w:rPr>
                <w:rFonts w:ascii="Arial" w:eastAsia="Arial" w:hAnsi="Arial" w:cs="Arial"/>
                <w:sz w:val="20"/>
                <w:szCs w:val="20"/>
              </w:rPr>
            </w:pPr>
            <w:r w:rsidRPr="00393608">
              <w:rPr>
                <w:rFonts w:ascii="Arial" w:hAnsi="Arial" w:cs="Arial" w:hint="eastAsia"/>
                <w:sz w:val="20"/>
                <w:szCs w:val="20"/>
                <w:lang w:eastAsia="zh-HK"/>
              </w:rPr>
              <w:t>3</w:t>
            </w:r>
            <w:r w:rsidR="00562D5F" w:rsidRPr="00393608">
              <w:rPr>
                <w:rFonts w:ascii="Arial" w:hAnsi="Arial" w:cs="Arial" w:hint="eastAsia"/>
                <w:sz w:val="20"/>
                <w:szCs w:val="20"/>
                <w:lang w:eastAsia="zh-HK"/>
              </w:rPr>
              <w:t>6</w:t>
            </w:r>
            <w:r w:rsidR="005D3F0F" w:rsidRPr="00393608">
              <w:rPr>
                <w:rFonts w:ascii="Arial" w:eastAsia="Arial" w:hAnsi="Arial" w:cs="Arial"/>
                <w:sz w:val="20"/>
                <w:szCs w:val="20"/>
              </w:rPr>
              <w:t>0,000</w:t>
            </w:r>
          </w:p>
        </w:tc>
        <w:tc>
          <w:tcPr>
            <w:tcW w:w="3260" w:type="dxa"/>
            <w:tcBorders>
              <w:top w:val="single" w:sz="4" w:space="0" w:color="000000"/>
              <w:left w:val="dotted" w:sz="4" w:space="0" w:color="000000"/>
              <w:bottom w:val="single" w:sz="4" w:space="0" w:color="000000"/>
              <w:right w:val="single" w:sz="12" w:space="0" w:color="000000"/>
            </w:tcBorders>
          </w:tcPr>
          <w:p w14:paraId="29FA5BC1" w14:textId="77777777" w:rsidR="005D3F0F" w:rsidRPr="00393608" w:rsidRDefault="005D3F0F" w:rsidP="005D3F0F">
            <w:pPr>
              <w:spacing w:before="1" w:after="0" w:line="170" w:lineRule="auto"/>
              <w:rPr>
                <w:sz w:val="17"/>
                <w:szCs w:val="17"/>
              </w:rPr>
            </w:pPr>
          </w:p>
          <w:p w14:paraId="049EC49F" w14:textId="77777777" w:rsidR="005D3F0F" w:rsidRPr="00393608" w:rsidRDefault="005D3F0F" w:rsidP="005D3F0F">
            <w:pPr>
              <w:spacing w:after="0" w:line="240" w:lineRule="auto"/>
              <w:ind w:left="110" w:right="-20"/>
              <w:rPr>
                <w:rFonts w:ascii="Arial" w:eastAsia="Arial" w:hAnsi="Arial" w:cs="Arial"/>
                <w:sz w:val="20"/>
                <w:szCs w:val="20"/>
              </w:rPr>
            </w:pPr>
            <w:r w:rsidRPr="00393608">
              <w:rPr>
                <w:rFonts w:ascii="Arial" w:eastAsia="Arial" w:hAnsi="Arial" w:cs="Arial"/>
                <w:sz w:val="20"/>
                <w:szCs w:val="20"/>
              </w:rPr>
              <w:t>100% to be included</w:t>
            </w:r>
          </w:p>
        </w:tc>
        <w:tc>
          <w:tcPr>
            <w:tcW w:w="2268" w:type="dxa"/>
            <w:tcBorders>
              <w:top w:val="single" w:sz="4" w:space="0" w:color="000000"/>
              <w:left w:val="single" w:sz="12" w:space="0" w:color="000000"/>
              <w:bottom w:val="single" w:sz="4" w:space="0" w:color="000000"/>
              <w:right w:val="single" w:sz="4" w:space="0" w:color="000000"/>
            </w:tcBorders>
          </w:tcPr>
          <w:p w14:paraId="59E9C281" w14:textId="77777777" w:rsidR="005D3F0F" w:rsidRPr="00393608" w:rsidRDefault="005D3F0F" w:rsidP="005D3F0F">
            <w:pPr>
              <w:spacing w:before="1" w:after="0" w:line="170" w:lineRule="auto"/>
              <w:rPr>
                <w:sz w:val="17"/>
                <w:szCs w:val="17"/>
              </w:rPr>
            </w:pPr>
          </w:p>
          <w:p w14:paraId="77D7B849" w14:textId="1295E080" w:rsidR="005D3F0F" w:rsidRPr="00393608" w:rsidRDefault="00343459" w:rsidP="00562D5F">
            <w:pPr>
              <w:spacing w:after="0" w:line="240" w:lineRule="auto"/>
              <w:ind w:left="713" w:right="688"/>
              <w:jc w:val="center"/>
              <w:rPr>
                <w:rFonts w:ascii="Arial" w:eastAsia="Arial" w:hAnsi="Arial" w:cs="Arial"/>
                <w:sz w:val="20"/>
                <w:szCs w:val="20"/>
              </w:rPr>
            </w:pPr>
            <w:r w:rsidRPr="00393608">
              <w:rPr>
                <w:rFonts w:ascii="Arial" w:hAnsi="Arial" w:cs="Arial" w:hint="eastAsia"/>
                <w:sz w:val="20"/>
                <w:szCs w:val="20"/>
                <w:lang w:eastAsia="zh-HK"/>
              </w:rPr>
              <w:t>3</w:t>
            </w:r>
            <w:r w:rsidR="00562D5F" w:rsidRPr="00393608">
              <w:rPr>
                <w:rFonts w:ascii="Arial" w:hAnsi="Arial" w:cs="Arial" w:hint="eastAsia"/>
                <w:sz w:val="20"/>
                <w:szCs w:val="20"/>
                <w:lang w:eastAsia="zh-HK"/>
              </w:rPr>
              <w:t>6</w:t>
            </w:r>
            <w:r w:rsidR="005D3F0F" w:rsidRPr="00393608">
              <w:rPr>
                <w:rFonts w:ascii="Arial" w:eastAsia="Arial" w:hAnsi="Arial" w:cs="Arial"/>
                <w:sz w:val="20"/>
                <w:szCs w:val="20"/>
              </w:rPr>
              <w:t>0,000</w:t>
            </w:r>
          </w:p>
        </w:tc>
      </w:tr>
      <w:tr w:rsidR="005D3F0F" w:rsidRPr="00393608" w14:paraId="35BFFA14" w14:textId="77777777" w:rsidTr="005D3F0F">
        <w:trPr>
          <w:trHeight w:val="590"/>
        </w:trPr>
        <w:tc>
          <w:tcPr>
            <w:tcW w:w="572" w:type="dxa"/>
            <w:tcBorders>
              <w:top w:val="single" w:sz="4" w:space="0" w:color="000000"/>
              <w:left w:val="single" w:sz="4" w:space="0" w:color="000000"/>
              <w:bottom w:val="single" w:sz="4" w:space="0" w:color="000000"/>
              <w:right w:val="dotted" w:sz="4" w:space="0" w:color="000000"/>
            </w:tcBorders>
          </w:tcPr>
          <w:p w14:paraId="2136EF9D" w14:textId="77777777" w:rsidR="005D3F0F" w:rsidRPr="00393608" w:rsidRDefault="005D3F0F" w:rsidP="005D3F0F">
            <w:pPr>
              <w:spacing w:before="1" w:after="0" w:line="170" w:lineRule="auto"/>
              <w:rPr>
                <w:sz w:val="17"/>
                <w:szCs w:val="17"/>
              </w:rPr>
            </w:pPr>
          </w:p>
          <w:p w14:paraId="53931108" w14:textId="77777777" w:rsidR="005D3F0F" w:rsidRPr="00393608" w:rsidRDefault="005D3F0F" w:rsidP="005D3F0F">
            <w:pPr>
              <w:spacing w:after="0" w:line="240" w:lineRule="auto"/>
              <w:ind w:left="165" w:right="-20"/>
              <w:rPr>
                <w:rFonts w:ascii="Arial" w:eastAsia="Arial" w:hAnsi="Arial" w:cs="Arial"/>
                <w:sz w:val="20"/>
                <w:szCs w:val="20"/>
              </w:rPr>
            </w:pPr>
            <w:r w:rsidRPr="00393608">
              <w:rPr>
                <w:rFonts w:ascii="Arial" w:eastAsia="Arial" w:hAnsi="Arial" w:cs="Arial"/>
                <w:sz w:val="20"/>
                <w:szCs w:val="20"/>
              </w:rPr>
              <w:t>2.</w:t>
            </w:r>
          </w:p>
        </w:tc>
        <w:tc>
          <w:tcPr>
            <w:tcW w:w="2410" w:type="dxa"/>
            <w:tcBorders>
              <w:top w:val="single" w:sz="4" w:space="0" w:color="000000"/>
              <w:left w:val="dotted" w:sz="4" w:space="0" w:color="000000"/>
              <w:bottom w:val="single" w:sz="4" w:space="0" w:color="000000"/>
              <w:right w:val="dotted" w:sz="4" w:space="0" w:color="000000"/>
            </w:tcBorders>
          </w:tcPr>
          <w:p w14:paraId="4C01462F" w14:textId="77777777" w:rsidR="005D3F0F" w:rsidRPr="00393608" w:rsidRDefault="005D3F0F" w:rsidP="005D3F0F">
            <w:pPr>
              <w:spacing w:before="1" w:after="0" w:line="170" w:lineRule="auto"/>
              <w:rPr>
                <w:sz w:val="17"/>
                <w:szCs w:val="17"/>
              </w:rPr>
            </w:pPr>
          </w:p>
          <w:p w14:paraId="67EE5097" w14:textId="77777777" w:rsidR="005D3F0F" w:rsidRPr="00393608" w:rsidRDefault="005D3F0F" w:rsidP="005D3F0F">
            <w:pPr>
              <w:spacing w:after="0" w:line="240" w:lineRule="auto"/>
              <w:ind w:left="108" w:right="-20"/>
              <w:rPr>
                <w:rFonts w:ascii="Arial" w:eastAsia="Arial" w:hAnsi="Arial" w:cs="Arial"/>
                <w:sz w:val="20"/>
                <w:szCs w:val="20"/>
              </w:rPr>
            </w:pPr>
            <w:r w:rsidRPr="00393608">
              <w:rPr>
                <w:rFonts w:ascii="Arial" w:eastAsia="Arial" w:hAnsi="Arial" w:cs="Arial"/>
                <w:sz w:val="20"/>
                <w:szCs w:val="20"/>
              </w:rPr>
              <w:t>Mother’s salary per year</w:t>
            </w:r>
          </w:p>
        </w:tc>
        <w:tc>
          <w:tcPr>
            <w:tcW w:w="1276" w:type="dxa"/>
            <w:tcBorders>
              <w:top w:val="single" w:sz="4" w:space="0" w:color="000000"/>
              <w:left w:val="dotted" w:sz="4" w:space="0" w:color="000000"/>
              <w:bottom w:val="single" w:sz="4" w:space="0" w:color="000000"/>
              <w:right w:val="dotted" w:sz="4" w:space="0" w:color="000000"/>
            </w:tcBorders>
          </w:tcPr>
          <w:p w14:paraId="3C9690B0" w14:textId="77777777" w:rsidR="005D3F0F" w:rsidRPr="00393608" w:rsidRDefault="005D3F0F" w:rsidP="005D3F0F">
            <w:pPr>
              <w:spacing w:before="1" w:after="0" w:line="170" w:lineRule="auto"/>
              <w:rPr>
                <w:sz w:val="17"/>
                <w:szCs w:val="17"/>
              </w:rPr>
            </w:pPr>
          </w:p>
          <w:p w14:paraId="773995FD" w14:textId="4C39D5E4" w:rsidR="005D3F0F" w:rsidRPr="00393608" w:rsidRDefault="00562D5F" w:rsidP="00343459">
            <w:pPr>
              <w:spacing w:after="0" w:line="240" w:lineRule="auto"/>
              <w:ind w:left="269" w:right="-20"/>
              <w:rPr>
                <w:rFonts w:ascii="Arial" w:hAnsi="Arial" w:cs="Arial"/>
                <w:sz w:val="20"/>
                <w:szCs w:val="20"/>
                <w:lang w:eastAsia="zh-HK"/>
              </w:rPr>
            </w:pPr>
            <w:r w:rsidRPr="00393608">
              <w:rPr>
                <w:rFonts w:ascii="Arial" w:hAnsi="Arial" w:cs="Arial" w:hint="eastAsia"/>
                <w:sz w:val="20"/>
                <w:szCs w:val="20"/>
                <w:lang w:eastAsia="zh-HK"/>
              </w:rPr>
              <w:t xml:space="preserve">           0</w:t>
            </w:r>
          </w:p>
        </w:tc>
        <w:tc>
          <w:tcPr>
            <w:tcW w:w="3260" w:type="dxa"/>
            <w:tcBorders>
              <w:top w:val="single" w:sz="4" w:space="0" w:color="000000"/>
              <w:left w:val="dotted" w:sz="4" w:space="0" w:color="000000"/>
              <w:bottom w:val="single" w:sz="4" w:space="0" w:color="000000"/>
              <w:right w:val="single" w:sz="12" w:space="0" w:color="000000"/>
            </w:tcBorders>
          </w:tcPr>
          <w:p w14:paraId="773BF3E2" w14:textId="77777777" w:rsidR="005D3F0F" w:rsidRPr="00393608" w:rsidRDefault="005D3F0F" w:rsidP="005D3F0F">
            <w:pPr>
              <w:spacing w:before="1" w:after="0" w:line="170" w:lineRule="auto"/>
              <w:rPr>
                <w:sz w:val="17"/>
                <w:szCs w:val="17"/>
              </w:rPr>
            </w:pPr>
          </w:p>
          <w:p w14:paraId="5208115F" w14:textId="77777777" w:rsidR="005D3F0F" w:rsidRPr="00393608" w:rsidRDefault="005D3F0F" w:rsidP="005D3F0F">
            <w:pPr>
              <w:spacing w:after="0" w:line="240" w:lineRule="auto"/>
              <w:ind w:left="110" w:right="-20"/>
              <w:rPr>
                <w:rFonts w:ascii="Arial" w:eastAsia="Arial" w:hAnsi="Arial" w:cs="Arial"/>
                <w:sz w:val="20"/>
                <w:szCs w:val="20"/>
              </w:rPr>
            </w:pPr>
            <w:r w:rsidRPr="00393608">
              <w:rPr>
                <w:rFonts w:ascii="Arial" w:eastAsia="Arial" w:hAnsi="Arial" w:cs="Arial"/>
                <w:sz w:val="20"/>
                <w:szCs w:val="20"/>
              </w:rPr>
              <w:t>100% to be included</w:t>
            </w:r>
          </w:p>
        </w:tc>
        <w:tc>
          <w:tcPr>
            <w:tcW w:w="2268" w:type="dxa"/>
            <w:tcBorders>
              <w:top w:val="single" w:sz="4" w:space="0" w:color="000000"/>
              <w:left w:val="single" w:sz="12" w:space="0" w:color="000000"/>
              <w:bottom w:val="single" w:sz="4" w:space="0" w:color="000000"/>
              <w:right w:val="single" w:sz="4" w:space="0" w:color="000000"/>
            </w:tcBorders>
          </w:tcPr>
          <w:p w14:paraId="09097E2A" w14:textId="77777777" w:rsidR="00562D5F" w:rsidRPr="00393608" w:rsidRDefault="00562D5F" w:rsidP="00343459">
            <w:pPr>
              <w:spacing w:after="0" w:line="240" w:lineRule="auto"/>
              <w:ind w:left="713" w:right="688"/>
              <w:jc w:val="center"/>
              <w:rPr>
                <w:rFonts w:ascii="Arial" w:hAnsi="Arial" w:cs="Arial"/>
                <w:sz w:val="20"/>
                <w:szCs w:val="20"/>
                <w:lang w:eastAsia="zh-HK"/>
              </w:rPr>
            </w:pPr>
          </w:p>
          <w:p w14:paraId="07CF4613" w14:textId="61CF745A" w:rsidR="005D3F0F" w:rsidRPr="00393608" w:rsidRDefault="00562D5F" w:rsidP="00343459">
            <w:pPr>
              <w:spacing w:after="0" w:line="240" w:lineRule="auto"/>
              <w:ind w:left="713" w:right="688"/>
              <w:jc w:val="center"/>
              <w:rPr>
                <w:rFonts w:ascii="Arial" w:hAnsi="Arial" w:cs="Arial"/>
                <w:sz w:val="20"/>
                <w:szCs w:val="20"/>
                <w:lang w:eastAsia="zh-HK"/>
              </w:rPr>
            </w:pPr>
            <w:r w:rsidRPr="00393608">
              <w:rPr>
                <w:rFonts w:ascii="Arial" w:hAnsi="Arial" w:cs="Arial" w:hint="eastAsia"/>
                <w:sz w:val="20"/>
                <w:szCs w:val="20"/>
                <w:lang w:eastAsia="zh-HK"/>
              </w:rPr>
              <w:t xml:space="preserve">          0</w:t>
            </w:r>
          </w:p>
        </w:tc>
      </w:tr>
      <w:tr w:rsidR="005D3F0F" w:rsidRPr="00393608" w14:paraId="4E24E12D" w14:textId="77777777" w:rsidTr="005D3F0F">
        <w:trPr>
          <w:trHeight w:val="591"/>
        </w:trPr>
        <w:tc>
          <w:tcPr>
            <w:tcW w:w="572" w:type="dxa"/>
            <w:tcBorders>
              <w:top w:val="single" w:sz="4" w:space="0" w:color="000000"/>
              <w:left w:val="single" w:sz="4" w:space="0" w:color="000000"/>
              <w:bottom w:val="single" w:sz="4" w:space="0" w:color="000000"/>
              <w:right w:val="dotted" w:sz="4" w:space="0" w:color="000000"/>
            </w:tcBorders>
          </w:tcPr>
          <w:p w14:paraId="20E9AD6E" w14:textId="77777777" w:rsidR="005D3F0F" w:rsidRPr="00393608" w:rsidRDefault="005D3F0F" w:rsidP="005D3F0F">
            <w:pPr>
              <w:spacing w:before="2" w:after="0" w:line="170" w:lineRule="auto"/>
              <w:rPr>
                <w:sz w:val="17"/>
                <w:szCs w:val="17"/>
              </w:rPr>
            </w:pPr>
          </w:p>
          <w:p w14:paraId="3FAF1879" w14:textId="77777777" w:rsidR="005D3F0F" w:rsidRPr="00393608" w:rsidRDefault="005D3F0F" w:rsidP="005D3F0F">
            <w:pPr>
              <w:spacing w:after="0" w:line="240" w:lineRule="auto"/>
              <w:ind w:left="165" w:right="-20"/>
              <w:rPr>
                <w:rFonts w:ascii="Arial" w:eastAsia="Arial" w:hAnsi="Arial" w:cs="Arial"/>
                <w:sz w:val="20"/>
                <w:szCs w:val="20"/>
              </w:rPr>
            </w:pPr>
            <w:r w:rsidRPr="00393608">
              <w:rPr>
                <w:rFonts w:ascii="Arial" w:eastAsia="Arial" w:hAnsi="Arial" w:cs="Arial"/>
                <w:sz w:val="20"/>
                <w:szCs w:val="20"/>
              </w:rPr>
              <w:t>3.</w:t>
            </w:r>
          </w:p>
        </w:tc>
        <w:tc>
          <w:tcPr>
            <w:tcW w:w="2410" w:type="dxa"/>
            <w:tcBorders>
              <w:top w:val="single" w:sz="4" w:space="0" w:color="000000"/>
              <w:left w:val="dotted" w:sz="4" w:space="0" w:color="000000"/>
              <w:bottom w:val="single" w:sz="4" w:space="0" w:color="000000"/>
              <w:right w:val="dotted" w:sz="4" w:space="0" w:color="000000"/>
            </w:tcBorders>
          </w:tcPr>
          <w:p w14:paraId="3B4AA6AF" w14:textId="77777777" w:rsidR="005D3F0F" w:rsidRPr="00393608" w:rsidRDefault="005D3F0F" w:rsidP="005D3F0F">
            <w:pPr>
              <w:spacing w:before="2" w:after="0" w:line="170" w:lineRule="auto"/>
              <w:rPr>
                <w:sz w:val="17"/>
                <w:szCs w:val="17"/>
              </w:rPr>
            </w:pPr>
          </w:p>
          <w:p w14:paraId="39E9616A" w14:textId="77777777" w:rsidR="005D3F0F" w:rsidRPr="00393608" w:rsidRDefault="005D3F0F" w:rsidP="005D3F0F">
            <w:pPr>
              <w:spacing w:after="0" w:line="240" w:lineRule="auto"/>
              <w:ind w:left="108" w:right="-20"/>
              <w:rPr>
                <w:rFonts w:ascii="Arial" w:eastAsia="Arial" w:hAnsi="Arial" w:cs="Arial"/>
                <w:sz w:val="20"/>
                <w:szCs w:val="20"/>
              </w:rPr>
            </w:pPr>
            <w:r w:rsidRPr="00393608">
              <w:rPr>
                <w:rFonts w:ascii="Arial" w:eastAsia="Arial" w:hAnsi="Arial" w:cs="Arial"/>
                <w:sz w:val="20"/>
                <w:szCs w:val="20"/>
              </w:rPr>
              <w:t>Brother’s salary per year</w:t>
            </w:r>
          </w:p>
        </w:tc>
        <w:tc>
          <w:tcPr>
            <w:tcW w:w="1276" w:type="dxa"/>
            <w:tcBorders>
              <w:top w:val="single" w:sz="4" w:space="0" w:color="000000"/>
              <w:left w:val="dotted" w:sz="4" w:space="0" w:color="000000"/>
              <w:bottom w:val="single" w:sz="4" w:space="0" w:color="000000"/>
              <w:right w:val="dotted" w:sz="4" w:space="0" w:color="000000"/>
            </w:tcBorders>
          </w:tcPr>
          <w:p w14:paraId="494AF12E" w14:textId="77777777" w:rsidR="005D3F0F" w:rsidRPr="00393608" w:rsidRDefault="005D3F0F" w:rsidP="005D3F0F">
            <w:pPr>
              <w:spacing w:before="2" w:after="0" w:line="170" w:lineRule="auto"/>
              <w:rPr>
                <w:sz w:val="17"/>
                <w:szCs w:val="17"/>
              </w:rPr>
            </w:pPr>
          </w:p>
          <w:p w14:paraId="5B134B19" w14:textId="4C84977A" w:rsidR="005D3F0F" w:rsidRPr="00393608" w:rsidRDefault="005D3F0F" w:rsidP="002600E6">
            <w:pPr>
              <w:spacing w:after="0" w:line="240" w:lineRule="auto"/>
              <w:ind w:left="269" w:right="-20"/>
              <w:rPr>
                <w:rFonts w:ascii="Arial" w:eastAsia="Arial" w:hAnsi="Arial" w:cs="Arial"/>
                <w:sz w:val="20"/>
                <w:szCs w:val="20"/>
              </w:rPr>
            </w:pPr>
            <w:r w:rsidRPr="00393608">
              <w:rPr>
                <w:rFonts w:ascii="Arial" w:eastAsia="Arial" w:hAnsi="Arial" w:cs="Arial"/>
                <w:sz w:val="20"/>
                <w:szCs w:val="20"/>
              </w:rPr>
              <w:t>1</w:t>
            </w:r>
            <w:r w:rsidR="002600E6" w:rsidRPr="00393608">
              <w:rPr>
                <w:rFonts w:ascii="Arial" w:hAnsi="Arial" w:cs="Arial" w:hint="eastAsia"/>
                <w:sz w:val="20"/>
                <w:szCs w:val="20"/>
                <w:lang w:eastAsia="zh-HK"/>
              </w:rPr>
              <w:t>68</w:t>
            </w:r>
            <w:r w:rsidRPr="00393608">
              <w:rPr>
                <w:rFonts w:ascii="Arial" w:eastAsia="Arial" w:hAnsi="Arial" w:cs="Arial"/>
                <w:sz w:val="20"/>
                <w:szCs w:val="20"/>
              </w:rPr>
              <w:t>,000</w:t>
            </w:r>
          </w:p>
        </w:tc>
        <w:tc>
          <w:tcPr>
            <w:tcW w:w="3260" w:type="dxa"/>
            <w:tcBorders>
              <w:top w:val="single" w:sz="4" w:space="0" w:color="000000"/>
              <w:left w:val="dotted" w:sz="4" w:space="0" w:color="000000"/>
              <w:bottom w:val="single" w:sz="4" w:space="0" w:color="000000"/>
              <w:right w:val="single" w:sz="12" w:space="0" w:color="000000"/>
            </w:tcBorders>
          </w:tcPr>
          <w:p w14:paraId="0E34F2AC" w14:textId="77777777" w:rsidR="005D3F0F" w:rsidRPr="00393608" w:rsidRDefault="005D3F0F" w:rsidP="005D3F0F">
            <w:pPr>
              <w:spacing w:before="2" w:after="0" w:line="170" w:lineRule="auto"/>
              <w:rPr>
                <w:sz w:val="17"/>
                <w:szCs w:val="17"/>
              </w:rPr>
            </w:pPr>
          </w:p>
          <w:p w14:paraId="204E7C3D" w14:textId="77777777" w:rsidR="005D3F0F" w:rsidRPr="00393608" w:rsidRDefault="005D3F0F" w:rsidP="005D3F0F">
            <w:pPr>
              <w:spacing w:after="0" w:line="240" w:lineRule="auto"/>
              <w:ind w:left="110" w:right="-20"/>
              <w:rPr>
                <w:rFonts w:ascii="Arial" w:eastAsia="Arial" w:hAnsi="Arial" w:cs="Arial"/>
                <w:sz w:val="20"/>
                <w:szCs w:val="20"/>
              </w:rPr>
            </w:pPr>
            <w:r w:rsidRPr="00393608">
              <w:rPr>
                <w:rFonts w:ascii="Arial" w:eastAsia="Arial" w:hAnsi="Arial" w:cs="Arial"/>
                <w:sz w:val="20"/>
                <w:szCs w:val="20"/>
              </w:rPr>
              <w:t>40% to be included</w:t>
            </w:r>
          </w:p>
        </w:tc>
        <w:tc>
          <w:tcPr>
            <w:tcW w:w="2268" w:type="dxa"/>
            <w:tcBorders>
              <w:top w:val="single" w:sz="4" w:space="0" w:color="000000"/>
              <w:left w:val="single" w:sz="12" w:space="0" w:color="000000"/>
              <w:bottom w:val="single" w:sz="4" w:space="0" w:color="000000"/>
              <w:right w:val="single" w:sz="4" w:space="0" w:color="000000"/>
            </w:tcBorders>
          </w:tcPr>
          <w:p w14:paraId="7E00FC22" w14:textId="77777777" w:rsidR="005D3F0F" w:rsidRPr="00393608" w:rsidRDefault="005D3F0F" w:rsidP="005D3F0F">
            <w:pPr>
              <w:spacing w:before="2" w:after="0" w:line="170" w:lineRule="auto"/>
              <w:rPr>
                <w:sz w:val="17"/>
                <w:szCs w:val="17"/>
              </w:rPr>
            </w:pPr>
          </w:p>
          <w:p w14:paraId="06D5AB9A" w14:textId="30CF4713" w:rsidR="005D3F0F" w:rsidRPr="00393608" w:rsidRDefault="002600E6" w:rsidP="002600E6">
            <w:pPr>
              <w:spacing w:after="0" w:line="240" w:lineRule="auto"/>
              <w:ind w:left="769" w:right="743"/>
              <w:jc w:val="center"/>
              <w:rPr>
                <w:rFonts w:ascii="Arial" w:eastAsia="Arial" w:hAnsi="Arial" w:cs="Arial"/>
                <w:sz w:val="20"/>
                <w:szCs w:val="20"/>
              </w:rPr>
            </w:pPr>
            <w:r w:rsidRPr="00393608">
              <w:rPr>
                <w:rFonts w:ascii="Arial" w:hAnsi="Arial" w:cs="Arial" w:hint="eastAsia"/>
                <w:sz w:val="20"/>
                <w:szCs w:val="20"/>
                <w:lang w:eastAsia="zh-HK"/>
              </w:rPr>
              <w:t>67</w:t>
            </w:r>
            <w:r w:rsidR="005D3F0F" w:rsidRPr="00393608">
              <w:rPr>
                <w:rFonts w:ascii="Arial" w:eastAsia="Arial" w:hAnsi="Arial" w:cs="Arial"/>
                <w:sz w:val="20"/>
                <w:szCs w:val="20"/>
              </w:rPr>
              <w:t>,</w:t>
            </w:r>
            <w:r w:rsidRPr="00393608">
              <w:rPr>
                <w:rFonts w:ascii="Arial" w:hAnsi="Arial" w:cs="Arial" w:hint="eastAsia"/>
                <w:sz w:val="20"/>
                <w:szCs w:val="20"/>
                <w:lang w:eastAsia="zh-HK"/>
              </w:rPr>
              <w:t>2</w:t>
            </w:r>
            <w:r w:rsidR="005D3F0F" w:rsidRPr="00393608">
              <w:rPr>
                <w:rFonts w:ascii="Arial" w:eastAsia="Arial" w:hAnsi="Arial" w:cs="Arial"/>
                <w:sz w:val="20"/>
                <w:szCs w:val="20"/>
              </w:rPr>
              <w:t>00</w:t>
            </w:r>
          </w:p>
        </w:tc>
      </w:tr>
      <w:tr w:rsidR="005D3F0F" w:rsidRPr="00393608" w14:paraId="53C93E7E" w14:textId="77777777" w:rsidTr="005D3F0F">
        <w:trPr>
          <w:trHeight w:val="1310"/>
        </w:trPr>
        <w:tc>
          <w:tcPr>
            <w:tcW w:w="572" w:type="dxa"/>
            <w:tcBorders>
              <w:top w:val="single" w:sz="4" w:space="0" w:color="000000"/>
              <w:left w:val="single" w:sz="4" w:space="0" w:color="000000"/>
              <w:bottom w:val="single" w:sz="4" w:space="0" w:color="000000"/>
              <w:right w:val="dotted" w:sz="4" w:space="0" w:color="000000"/>
            </w:tcBorders>
          </w:tcPr>
          <w:p w14:paraId="77DF57F5" w14:textId="77777777" w:rsidR="005D3F0F" w:rsidRPr="00393608" w:rsidRDefault="005D3F0F" w:rsidP="005D3F0F">
            <w:pPr>
              <w:spacing w:before="1" w:after="0" w:line="170" w:lineRule="auto"/>
              <w:rPr>
                <w:sz w:val="17"/>
                <w:szCs w:val="17"/>
              </w:rPr>
            </w:pPr>
          </w:p>
          <w:p w14:paraId="4E3E3F53" w14:textId="77777777" w:rsidR="005D3F0F" w:rsidRPr="00393608" w:rsidRDefault="005D3F0F" w:rsidP="005D3F0F">
            <w:pPr>
              <w:spacing w:after="0" w:line="240" w:lineRule="auto"/>
              <w:ind w:left="165" w:right="-20"/>
              <w:rPr>
                <w:rFonts w:ascii="Arial" w:eastAsia="Arial" w:hAnsi="Arial" w:cs="Arial"/>
                <w:sz w:val="20"/>
                <w:szCs w:val="20"/>
              </w:rPr>
            </w:pPr>
            <w:r w:rsidRPr="00393608">
              <w:rPr>
                <w:rFonts w:ascii="Arial" w:eastAsia="Arial" w:hAnsi="Arial" w:cs="Arial"/>
                <w:sz w:val="20"/>
                <w:szCs w:val="20"/>
              </w:rPr>
              <w:t>4.</w:t>
            </w:r>
          </w:p>
        </w:tc>
        <w:tc>
          <w:tcPr>
            <w:tcW w:w="2410" w:type="dxa"/>
            <w:tcBorders>
              <w:top w:val="single" w:sz="4" w:space="0" w:color="000000"/>
              <w:left w:val="dotted" w:sz="4" w:space="0" w:color="000000"/>
              <w:bottom w:val="single" w:sz="4" w:space="0" w:color="000000"/>
              <w:right w:val="dotted" w:sz="4" w:space="0" w:color="000000"/>
            </w:tcBorders>
          </w:tcPr>
          <w:p w14:paraId="45102D97" w14:textId="77777777" w:rsidR="005D3F0F" w:rsidRPr="00393608" w:rsidRDefault="005D3F0F" w:rsidP="005D3F0F">
            <w:pPr>
              <w:spacing w:before="1" w:after="0" w:line="170" w:lineRule="auto"/>
              <w:rPr>
                <w:sz w:val="17"/>
                <w:szCs w:val="17"/>
              </w:rPr>
            </w:pPr>
          </w:p>
          <w:p w14:paraId="18B1DCEA" w14:textId="77777777" w:rsidR="005D3F0F" w:rsidRPr="00393608" w:rsidRDefault="005D3F0F" w:rsidP="005D3F0F">
            <w:pPr>
              <w:spacing w:after="0" w:line="250" w:lineRule="auto"/>
              <w:ind w:left="108" w:right="234"/>
              <w:rPr>
                <w:rFonts w:ascii="Arial" w:eastAsia="Arial" w:hAnsi="Arial" w:cs="Arial"/>
                <w:sz w:val="20"/>
                <w:szCs w:val="20"/>
              </w:rPr>
            </w:pPr>
            <w:r w:rsidRPr="00393608">
              <w:rPr>
                <w:rFonts w:ascii="Arial" w:eastAsia="Arial" w:hAnsi="Arial" w:cs="Arial"/>
                <w:sz w:val="20"/>
                <w:szCs w:val="20"/>
              </w:rPr>
              <w:t>Mortgage payment per year on principal residence</w:t>
            </w:r>
          </w:p>
        </w:tc>
        <w:tc>
          <w:tcPr>
            <w:tcW w:w="1276" w:type="dxa"/>
            <w:tcBorders>
              <w:top w:val="single" w:sz="4" w:space="0" w:color="000000"/>
              <w:left w:val="dotted" w:sz="4" w:space="0" w:color="000000"/>
              <w:bottom w:val="single" w:sz="4" w:space="0" w:color="000000"/>
              <w:right w:val="dotted" w:sz="4" w:space="0" w:color="000000"/>
            </w:tcBorders>
          </w:tcPr>
          <w:p w14:paraId="7A74B56D" w14:textId="77777777" w:rsidR="005D3F0F" w:rsidRPr="00393608" w:rsidRDefault="005D3F0F" w:rsidP="005D3F0F">
            <w:pPr>
              <w:spacing w:before="1" w:after="0" w:line="170" w:lineRule="auto"/>
              <w:rPr>
                <w:sz w:val="17"/>
                <w:szCs w:val="17"/>
              </w:rPr>
            </w:pPr>
          </w:p>
          <w:p w14:paraId="6A610E2E" w14:textId="77777777" w:rsidR="005D3F0F" w:rsidRPr="00393608" w:rsidRDefault="005D3F0F" w:rsidP="005D3F0F">
            <w:pPr>
              <w:spacing w:after="0" w:line="240" w:lineRule="auto"/>
              <w:ind w:left="246" w:right="214"/>
              <w:jc w:val="center"/>
              <w:rPr>
                <w:rFonts w:ascii="Arial" w:eastAsia="Arial" w:hAnsi="Arial" w:cs="Arial"/>
                <w:sz w:val="20"/>
                <w:szCs w:val="20"/>
              </w:rPr>
            </w:pPr>
            <w:r w:rsidRPr="00393608">
              <w:rPr>
                <w:rFonts w:ascii="Arial" w:eastAsia="Arial" w:hAnsi="Arial" w:cs="Arial"/>
                <w:sz w:val="20"/>
                <w:szCs w:val="20"/>
              </w:rPr>
              <w:t>204,000</w:t>
            </w:r>
          </w:p>
          <w:p w14:paraId="2869F705" w14:textId="77777777" w:rsidR="005D3F0F" w:rsidRPr="00393608" w:rsidRDefault="005D3F0F" w:rsidP="005D3F0F">
            <w:pPr>
              <w:spacing w:before="9" w:after="0" w:line="260" w:lineRule="auto"/>
              <w:rPr>
                <w:sz w:val="26"/>
                <w:szCs w:val="26"/>
              </w:rPr>
            </w:pPr>
          </w:p>
          <w:p w14:paraId="04363B69" w14:textId="77777777" w:rsidR="005D3F0F" w:rsidRPr="00393608" w:rsidRDefault="005D3F0F" w:rsidP="005D3F0F">
            <w:pPr>
              <w:spacing w:after="0" w:line="278" w:lineRule="auto"/>
              <w:ind w:left="124" w:right="88"/>
              <w:jc w:val="center"/>
              <w:rPr>
                <w:rFonts w:ascii="Arial" w:eastAsia="Arial" w:hAnsi="Arial" w:cs="Arial"/>
                <w:sz w:val="18"/>
                <w:szCs w:val="18"/>
              </w:rPr>
            </w:pPr>
            <w:r w:rsidRPr="00393608">
              <w:rPr>
                <w:rFonts w:ascii="Arial" w:eastAsia="Arial" w:hAnsi="Arial" w:cs="Arial"/>
                <w:sz w:val="18"/>
                <w:szCs w:val="18"/>
              </w:rPr>
              <w:t>(17,000 x 12 months)</w:t>
            </w:r>
          </w:p>
        </w:tc>
        <w:tc>
          <w:tcPr>
            <w:tcW w:w="3260" w:type="dxa"/>
            <w:tcBorders>
              <w:top w:val="single" w:sz="4" w:space="0" w:color="000000"/>
              <w:left w:val="dotted" w:sz="4" w:space="0" w:color="000000"/>
              <w:bottom w:val="single" w:sz="4" w:space="0" w:color="000000"/>
              <w:right w:val="single" w:sz="12" w:space="0" w:color="000000"/>
            </w:tcBorders>
          </w:tcPr>
          <w:p w14:paraId="2F91CE4A" w14:textId="77777777" w:rsidR="005D3F0F" w:rsidRPr="00393608" w:rsidRDefault="005D3F0F" w:rsidP="005D3F0F">
            <w:pPr>
              <w:spacing w:before="1" w:after="0" w:line="170" w:lineRule="auto"/>
              <w:rPr>
                <w:sz w:val="17"/>
                <w:szCs w:val="17"/>
              </w:rPr>
            </w:pPr>
          </w:p>
          <w:p w14:paraId="07A3A7A1" w14:textId="77777777" w:rsidR="005D3F0F" w:rsidRPr="00393608" w:rsidRDefault="005D3F0F" w:rsidP="005D3F0F">
            <w:pPr>
              <w:spacing w:after="0" w:line="240" w:lineRule="auto"/>
              <w:ind w:left="92" w:right="172"/>
              <w:jc w:val="center"/>
              <w:rPr>
                <w:rFonts w:ascii="Arial" w:eastAsia="Arial" w:hAnsi="Arial" w:cs="Arial"/>
                <w:sz w:val="20"/>
                <w:szCs w:val="20"/>
              </w:rPr>
            </w:pPr>
            <w:r w:rsidRPr="00393608">
              <w:rPr>
                <w:rFonts w:ascii="Arial" w:eastAsia="Arial" w:hAnsi="Arial" w:cs="Arial"/>
                <w:sz w:val="20"/>
                <w:szCs w:val="20"/>
              </w:rPr>
              <w:t>204,000 to be deducted</w:t>
            </w:r>
          </w:p>
          <w:p w14:paraId="2C628E8D" w14:textId="77777777" w:rsidR="005D3F0F" w:rsidRPr="00393608" w:rsidRDefault="005D3F0F" w:rsidP="005D3F0F">
            <w:pPr>
              <w:spacing w:before="9" w:after="0" w:line="260" w:lineRule="auto"/>
              <w:rPr>
                <w:sz w:val="26"/>
                <w:szCs w:val="26"/>
              </w:rPr>
            </w:pPr>
          </w:p>
          <w:p w14:paraId="5C038080" w14:textId="77777777" w:rsidR="005D3F0F" w:rsidRPr="00393608" w:rsidRDefault="005D3F0F" w:rsidP="00827B77">
            <w:pPr>
              <w:spacing w:after="0" w:line="278" w:lineRule="auto"/>
              <w:ind w:left="482" w:right="433"/>
              <w:jc w:val="center"/>
              <w:rPr>
                <w:rFonts w:ascii="Arial" w:eastAsia="Arial" w:hAnsi="Arial" w:cs="Arial"/>
                <w:sz w:val="18"/>
                <w:szCs w:val="18"/>
              </w:rPr>
            </w:pPr>
            <w:r w:rsidRPr="00393608">
              <w:rPr>
                <w:rFonts w:ascii="Arial" w:eastAsia="Arial" w:hAnsi="Arial" w:cs="Arial"/>
                <w:sz w:val="18"/>
                <w:szCs w:val="18"/>
              </w:rPr>
              <w:t>(</w:t>
            </w:r>
            <w:r w:rsidR="00827B77" w:rsidRPr="00393608">
              <w:rPr>
                <w:rFonts w:ascii="Arial" w:hAnsi="Arial" w:cs="Arial" w:hint="eastAsia"/>
                <w:sz w:val="18"/>
                <w:szCs w:val="18"/>
                <w:lang w:eastAsia="zh-HK"/>
              </w:rPr>
              <w:t>17,000</w:t>
            </w:r>
            <w:r w:rsidRPr="00393608">
              <w:rPr>
                <w:rFonts w:ascii="Arial" w:eastAsia="Arial" w:hAnsi="Arial" w:cs="Arial"/>
                <w:sz w:val="18"/>
                <w:szCs w:val="18"/>
              </w:rPr>
              <w:t xml:space="preserve"> per month deductible)</w:t>
            </w:r>
          </w:p>
        </w:tc>
        <w:tc>
          <w:tcPr>
            <w:tcW w:w="2268" w:type="dxa"/>
            <w:tcBorders>
              <w:top w:val="single" w:sz="4" w:space="0" w:color="000000"/>
              <w:left w:val="single" w:sz="12" w:space="0" w:color="000000"/>
              <w:bottom w:val="single" w:sz="4" w:space="0" w:color="000000"/>
              <w:right w:val="single" w:sz="4" w:space="0" w:color="000000"/>
            </w:tcBorders>
          </w:tcPr>
          <w:p w14:paraId="0D65A112" w14:textId="77777777" w:rsidR="005D3F0F" w:rsidRPr="00393608" w:rsidRDefault="005D3F0F" w:rsidP="005D3F0F">
            <w:pPr>
              <w:spacing w:after="0" w:line="200" w:lineRule="auto"/>
              <w:rPr>
                <w:sz w:val="20"/>
                <w:szCs w:val="20"/>
              </w:rPr>
            </w:pPr>
          </w:p>
          <w:p w14:paraId="0EE0D89A" w14:textId="77777777" w:rsidR="005D3F0F" w:rsidRPr="00393608" w:rsidRDefault="005D3F0F" w:rsidP="005D3F0F">
            <w:pPr>
              <w:spacing w:after="0" w:line="200" w:lineRule="auto"/>
              <w:rPr>
                <w:sz w:val="20"/>
                <w:szCs w:val="20"/>
              </w:rPr>
            </w:pPr>
          </w:p>
          <w:p w14:paraId="62E25419" w14:textId="77777777" w:rsidR="005D3F0F" w:rsidRPr="00393608" w:rsidRDefault="005D3F0F" w:rsidP="005D3F0F">
            <w:pPr>
              <w:spacing w:before="11" w:after="0" w:line="240" w:lineRule="auto"/>
              <w:rPr>
                <w:sz w:val="24"/>
                <w:szCs w:val="24"/>
              </w:rPr>
            </w:pPr>
          </w:p>
          <w:p w14:paraId="1FC14037" w14:textId="77777777" w:rsidR="005D3F0F" w:rsidRPr="00393608" w:rsidRDefault="005D3F0F" w:rsidP="005D3F0F">
            <w:pPr>
              <w:spacing w:after="0" w:line="240" w:lineRule="auto"/>
              <w:ind w:left="300" w:right="-20"/>
              <w:rPr>
                <w:rFonts w:ascii="Arial" w:eastAsia="Arial" w:hAnsi="Arial" w:cs="Arial"/>
                <w:sz w:val="20"/>
                <w:szCs w:val="20"/>
              </w:rPr>
            </w:pPr>
            <w:r w:rsidRPr="00393608">
              <w:rPr>
                <w:rFonts w:ascii="Arial" w:eastAsia="Arial" w:hAnsi="Arial" w:cs="Arial"/>
                <w:sz w:val="20"/>
                <w:szCs w:val="20"/>
              </w:rPr>
              <w:t>less 204,000</w:t>
            </w:r>
          </w:p>
        </w:tc>
      </w:tr>
      <w:tr w:rsidR="005D3F0F" w:rsidRPr="00393608" w14:paraId="2672172B" w14:textId="77777777" w:rsidTr="005D3F0F">
        <w:trPr>
          <w:trHeight w:val="1310"/>
        </w:trPr>
        <w:tc>
          <w:tcPr>
            <w:tcW w:w="572" w:type="dxa"/>
            <w:tcBorders>
              <w:top w:val="single" w:sz="4" w:space="0" w:color="000000"/>
              <w:left w:val="single" w:sz="4" w:space="0" w:color="000000"/>
              <w:bottom w:val="single" w:sz="4" w:space="0" w:color="000000"/>
              <w:right w:val="dotted" w:sz="4" w:space="0" w:color="000000"/>
            </w:tcBorders>
          </w:tcPr>
          <w:p w14:paraId="6A6F50AC" w14:textId="77777777" w:rsidR="005D3F0F" w:rsidRPr="00393608" w:rsidRDefault="005D3F0F" w:rsidP="005D3F0F">
            <w:pPr>
              <w:spacing w:before="1" w:after="0" w:line="170" w:lineRule="auto"/>
              <w:rPr>
                <w:sz w:val="17"/>
                <w:szCs w:val="17"/>
              </w:rPr>
            </w:pPr>
          </w:p>
          <w:p w14:paraId="4B76BBB6" w14:textId="77777777" w:rsidR="005D3F0F" w:rsidRPr="00393608" w:rsidRDefault="005D3F0F" w:rsidP="005D3F0F">
            <w:pPr>
              <w:spacing w:after="0" w:line="240" w:lineRule="auto"/>
              <w:ind w:left="165" w:right="-20"/>
              <w:rPr>
                <w:rFonts w:ascii="Arial" w:eastAsia="Arial" w:hAnsi="Arial" w:cs="Arial"/>
                <w:sz w:val="20"/>
                <w:szCs w:val="20"/>
              </w:rPr>
            </w:pPr>
            <w:r w:rsidRPr="00393608">
              <w:rPr>
                <w:rFonts w:ascii="Arial" w:eastAsia="Arial" w:hAnsi="Arial" w:cs="Arial"/>
                <w:sz w:val="20"/>
                <w:szCs w:val="20"/>
              </w:rPr>
              <w:t>5.</w:t>
            </w:r>
          </w:p>
        </w:tc>
        <w:tc>
          <w:tcPr>
            <w:tcW w:w="2410" w:type="dxa"/>
            <w:tcBorders>
              <w:top w:val="single" w:sz="4" w:space="0" w:color="000000"/>
              <w:left w:val="dotted" w:sz="4" w:space="0" w:color="000000"/>
              <w:bottom w:val="single" w:sz="4" w:space="0" w:color="000000"/>
              <w:right w:val="dotted" w:sz="4" w:space="0" w:color="000000"/>
            </w:tcBorders>
          </w:tcPr>
          <w:p w14:paraId="250C1E2B" w14:textId="77777777" w:rsidR="005D3F0F" w:rsidRPr="00393608" w:rsidRDefault="005D3F0F" w:rsidP="005D3F0F">
            <w:pPr>
              <w:spacing w:before="1" w:after="0" w:line="170" w:lineRule="auto"/>
              <w:rPr>
                <w:sz w:val="17"/>
                <w:szCs w:val="17"/>
              </w:rPr>
            </w:pPr>
          </w:p>
          <w:p w14:paraId="5CEE246C" w14:textId="77777777" w:rsidR="005D3F0F" w:rsidRPr="00393608" w:rsidRDefault="005D3F0F" w:rsidP="005D3F0F">
            <w:pPr>
              <w:spacing w:after="0" w:line="249" w:lineRule="auto"/>
              <w:ind w:left="108" w:right="440"/>
              <w:rPr>
                <w:rFonts w:ascii="Arial" w:eastAsia="Arial" w:hAnsi="Arial" w:cs="Arial"/>
                <w:sz w:val="20"/>
                <w:szCs w:val="20"/>
              </w:rPr>
            </w:pPr>
            <w:r w:rsidRPr="00393608">
              <w:rPr>
                <w:rFonts w:ascii="Arial" w:eastAsia="Arial" w:hAnsi="Arial" w:cs="Arial"/>
                <w:sz w:val="20"/>
                <w:szCs w:val="20"/>
              </w:rPr>
              <w:t>Rental income per year from property which is not the principal residence</w:t>
            </w:r>
          </w:p>
        </w:tc>
        <w:tc>
          <w:tcPr>
            <w:tcW w:w="1276" w:type="dxa"/>
            <w:tcBorders>
              <w:top w:val="single" w:sz="4" w:space="0" w:color="000000"/>
              <w:left w:val="dotted" w:sz="4" w:space="0" w:color="000000"/>
              <w:bottom w:val="single" w:sz="4" w:space="0" w:color="000000"/>
              <w:right w:val="dotted" w:sz="4" w:space="0" w:color="000000"/>
            </w:tcBorders>
          </w:tcPr>
          <w:p w14:paraId="36F8240B" w14:textId="77777777" w:rsidR="005D3F0F" w:rsidRPr="00393608" w:rsidRDefault="005D3F0F" w:rsidP="005D3F0F">
            <w:pPr>
              <w:spacing w:before="1" w:after="0" w:line="170" w:lineRule="auto"/>
              <w:rPr>
                <w:sz w:val="17"/>
                <w:szCs w:val="17"/>
              </w:rPr>
            </w:pPr>
          </w:p>
          <w:p w14:paraId="688B878B" w14:textId="77777777" w:rsidR="005D3F0F" w:rsidRPr="00393608" w:rsidRDefault="005D3F0F" w:rsidP="005D3F0F">
            <w:pPr>
              <w:spacing w:after="0" w:line="240" w:lineRule="auto"/>
              <w:ind w:left="301" w:right="264"/>
              <w:jc w:val="center"/>
              <w:rPr>
                <w:rFonts w:ascii="Arial" w:eastAsia="Arial" w:hAnsi="Arial" w:cs="Arial"/>
                <w:sz w:val="20"/>
                <w:szCs w:val="20"/>
              </w:rPr>
            </w:pPr>
            <w:r w:rsidRPr="00393608">
              <w:rPr>
                <w:rFonts w:ascii="Arial" w:eastAsia="Arial" w:hAnsi="Arial" w:cs="Arial"/>
                <w:sz w:val="20"/>
                <w:szCs w:val="20"/>
              </w:rPr>
              <w:t>96,000</w:t>
            </w:r>
          </w:p>
          <w:p w14:paraId="4BDBDFA0" w14:textId="77777777" w:rsidR="005D3F0F" w:rsidRPr="00393608" w:rsidRDefault="005D3F0F" w:rsidP="005D3F0F">
            <w:pPr>
              <w:spacing w:before="11" w:after="0" w:line="260" w:lineRule="auto"/>
              <w:rPr>
                <w:sz w:val="26"/>
                <w:szCs w:val="26"/>
              </w:rPr>
            </w:pPr>
          </w:p>
          <w:p w14:paraId="4D1EC7D4" w14:textId="77777777" w:rsidR="005D3F0F" w:rsidRPr="00393608" w:rsidRDefault="005D3F0F" w:rsidP="005D3F0F">
            <w:pPr>
              <w:spacing w:after="0" w:line="240" w:lineRule="auto"/>
              <w:ind w:left="279" w:right="237"/>
              <w:jc w:val="center"/>
              <w:rPr>
                <w:rFonts w:ascii="Arial" w:eastAsia="Arial" w:hAnsi="Arial" w:cs="Arial"/>
                <w:sz w:val="18"/>
                <w:szCs w:val="18"/>
              </w:rPr>
            </w:pPr>
            <w:r w:rsidRPr="00393608">
              <w:rPr>
                <w:rFonts w:ascii="Arial" w:eastAsia="Arial" w:hAnsi="Arial" w:cs="Arial"/>
                <w:sz w:val="18"/>
                <w:szCs w:val="18"/>
              </w:rPr>
              <w:t>(8,000 x</w:t>
            </w:r>
          </w:p>
          <w:p w14:paraId="30E4ED87" w14:textId="77777777" w:rsidR="005D3F0F" w:rsidRPr="00393608" w:rsidRDefault="005D3F0F" w:rsidP="005D3F0F">
            <w:pPr>
              <w:spacing w:before="30" w:after="0" w:line="240" w:lineRule="auto"/>
              <w:ind w:left="156" w:right="115"/>
              <w:jc w:val="center"/>
              <w:rPr>
                <w:rFonts w:ascii="Arial" w:eastAsia="Arial" w:hAnsi="Arial" w:cs="Arial"/>
                <w:sz w:val="18"/>
                <w:szCs w:val="18"/>
              </w:rPr>
            </w:pPr>
            <w:r w:rsidRPr="00393608">
              <w:rPr>
                <w:rFonts w:ascii="Arial" w:eastAsia="Arial" w:hAnsi="Arial" w:cs="Arial"/>
                <w:sz w:val="18"/>
                <w:szCs w:val="18"/>
              </w:rPr>
              <w:t>12 months)</w:t>
            </w:r>
          </w:p>
        </w:tc>
        <w:tc>
          <w:tcPr>
            <w:tcW w:w="3260" w:type="dxa"/>
            <w:tcBorders>
              <w:top w:val="single" w:sz="4" w:space="0" w:color="000000"/>
              <w:left w:val="dotted" w:sz="4" w:space="0" w:color="000000"/>
              <w:bottom w:val="single" w:sz="4" w:space="0" w:color="000000"/>
              <w:right w:val="single" w:sz="12" w:space="0" w:color="000000"/>
            </w:tcBorders>
          </w:tcPr>
          <w:p w14:paraId="597921E4" w14:textId="77777777" w:rsidR="005D3F0F" w:rsidRPr="00393608" w:rsidRDefault="005D3F0F" w:rsidP="005D3F0F">
            <w:pPr>
              <w:spacing w:before="1" w:after="0" w:line="170" w:lineRule="auto"/>
              <w:rPr>
                <w:sz w:val="17"/>
                <w:szCs w:val="17"/>
              </w:rPr>
            </w:pPr>
          </w:p>
          <w:p w14:paraId="17161D78" w14:textId="77777777" w:rsidR="005D3F0F" w:rsidRPr="00393608" w:rsidRDefault="005D3F0F" w:rsidP="005D3F0F">
            <w:pPr>
              <w:spacing w:after="0" w:line="240" w:lineRule="auto"/>
              <w:ind w:left="110" w:right="-20"/>
              <w:rPr>
                <w:rFonts w:ascii="Arial" w:eastAsia="Arial" w:hAnsi="Arial" w:cs="Arial"/>
                <w:sz w:val="20"/>
                <w:szCs w:val="20"/>
              </w:rPr>
            </w:pPr>
            <w:r w:rsidRPr="00393608">
              <w:rPr>
                <w:rFonts w:ascii="Arial" w:eastAsia="Arial" w:hAnsi="Arial" w:cs="Arial"/>
                <w:sz w:val="20"/>
                <w:szCs w:val="20"/>
              </w:rPr>
              <w:t>100% to be included</w:t>
            </w:r>
          </w:p>
        </w:tc>
        <w:tc>
          <w:tcPr>
            <w:tcW w:w="2268" w:type="dxa"/>
            <w:tcBorders>
              <w:top w:val="single" w:sz="4" w:space="0" w:color="000000"/>
              <w:left w:val="single" w:sz="12" w:space="0" w:color="000000"/>
              <w:bottom w:val="single" w:sz="4" w:space="0" w:color="000000"/>
              <w:right w:val="single" w:sz="4" w:space="0" w:color="000000"/>
            </w:tcBorders>
          </w:tcPr>
          <w:p w14:paraId="46753ED0" w14:textId="77777777" w:rsidR="005D3F0F" w:rsidRPr="00393608" w:rsidRDefault="005D3F0F" w:rsidP="005D3F0F">
            <w:pPr>
              <w:spacing w:before="1" w:after="0" w:line="170" w:lineRule="auto"/>
              <w:rPr>
                <w:sz w:val="17"/>
                <w:szCs w:val="17"/>
              </w:rPr>
            </w:pPr>
          </w:p>
          <w:p w14:paraId="1AF79093" w14:textId="77777777" w:rsidR="005D3F0F" w:rsidRPr="00393608" w:rsidRDefault="005D3F0F" w:rsidP="005D3F0F">
            <w:pPr>
              <w:spacing w:after="0" w:line="240" w:lineRule="auto"/>
              <w:ind w:left="769" w:right="738"/>
              <w:jc w:val="center"/>
              <w:rPr>
                <w:rFonts w:ascii="Arial" w:eastAsia="Arial" w:hAnsi="Arial" w:cs="Arial"/>
                <w:sz w:val="20"/>
                <w:szCs w:val="20"/>
              </w:rPr>
            </w:pPr>
            <w:r w:rsidRPr="00393608">
              <w:rPr>
                <w:rFonts w:ascii="Arial" w:eastAsia="Arial" w:hAnsi="Arial" w:cs="Arial"/>
                <w:sz w:val="20"/>
                <w:szCs w:val="20"/>
              </w:rPr>
              <w:t>96,000</w:t>
            </w:r>
          </w:p>
        </w:tc>
      </w:tr>
      <w:tr w:rsidR="005D3F0F" w:rsidRPr="00393608" w14:paraId="57B4AA7E" w14:textId="77777777" w:rsidTr="005D3F0F">
        <w:trPr>
          <w:trHeight w:val="831"/>
        </w:trPr>
        <w:tc>
          <w:tcPr>
            <w:tcW w:w="572" w:type="dxa"/>
            <w:tcBorders>
              <w:top w:val="single" w:sz="4" w:space="0" w:color="000000"/>
              <w:left w:val="single" w:sz="4" w:space="0" w:color="000000"/>
              <w:bottom w:val="single" w:sz="4" w:space="0" w:color="000000"/>
              <w:right w:val="dotted" w:sz="4" w:space="0" w:color="000000"/>
            </w:tcBorders>
          </w:tcPr>
          <w:p w14:paraId="01EF9634" w14:textId="77777777" w:rsidR="005D3F0F" w:rsidRPr="00393608" w:rsidRDefault="005D3F0F" w:rsidP="005D3F0F">
            <w:pPr>
              <w:spacing w:before="1" w:after="0" w:line="170" w:lineRule="auto"/>
              <w:rPr>
                <w:sz w:val="17"/>
                <w:szCs w:val="17"/>
              </w:rPr>
            </w:pPr>
          </w:p>
          <w:p w14:paraId="5F620A9A" w14:textId="77777777" w:rsidR="005D3F0F" w:rsidRPr="00393608" w:rsidRDefault="005D3F0F" w:rsidP="005D3F0F">
            <w:pPr>
              <w:spacing w:after="0" w:line="240" w:lineRule="auto"/>
              <w:ind w:left="165" w:right="-20"/>
              <w:rPr>
                <w:rFonts w:ascii="Arial" w:eastAsia="Arial" w:hAnsi="Arial" w:cs="Arial"/>
                <w:sz w:val="20"/>
                <w:szCs w:val="20"/>
              </w:rPr>
            </w:pPr>
            <w:r w:rsidRPr="00393608">
              <w:rPr>
                <w:rFonts w:ascii="Arial" w:eastAsia="Arial" w:hAnsi="Arial" w:cs="Arial"/>
                <w:sz w:val="20"/>
                <w:szCs w:val="20"/>
              </w:rPr>
              <w:t>6.</w:t>
            </w:r>
          </w:p>
        </w:tc>
        <w:tc>
          <w:tcPr>
            <w:tcW w:w="2410" w:type="dxa"/>
            <w:tcBorders>
              <w:top w:val="single" w:sz="4" w:space="0" w:color="000000"/>
              <w:left w:val="dotted" w:sz="4" w:space="0" w:color="000000"/>
              <w:bottom w:val="single" w:sz="4" w:space="0" w:color="000000"/>
              <w:right w:val="dotted" w:sz="4" w:space="0" w:color="000000"/>
            </w:tcBorders>
          </w:tcPr>
          <w:p w14:paraId="4F3D9B40" w14:textId="77777777" w:rsidR="005D3F0F" w:rsidRPr="00393608" w:rsidRDefault="005D3F0F" w:rsidP="005D3F0F">
            <w:pPr>
              <w:spacing w:before="1" w:after="0" w:line="170" w:lineRule="auto"/>
              <w:rPr>
                <w:sz w:val="17"/>
                <w:szCs w:val="17"/>
              </w:rPr>
            </w:pPr>
          </w:p>
          <w:p w14:paraId="0979C6E9" w14:textId="77777777" w:rsidR="005D3F0F" w:rsidRPr="00393608" w:rsidRDefault="005D3F0F" w:rsidP="005D3F0F">
            <w:pPr>
              <w:spacing w:after="0" w:line="240" w:lineRule="auto"/>
              <w:ind w:left="108" w:right="-20"/>
              <w:rPr>
                <w:rFonts w:ascii="Arial" w:eastAsia="Arial" w:hAnsi="Arial" w:cs="Arial"/>
                <w:sz w:val="20"/>
                <w:szCs w:val="20"/>
              </w:rPr>
            </w:pPr>
            <w:r w:rsidRPr="00393608">
              <w:rPr>
                <w:rFonts w:ascii="Arial" w:eastAsia="Arial" w:hAnsi="Arial" w:cs="Arial"/>
                <w:sz w:val="20"/>
                <w:szCs w:val="20"/>
              </w:rPr>
              <w:t>Interest and dividend from cash /</w:t>
            </w:r>
          </w:p>
          <w:p w14:paraId="1FD09843" w14:textId="77777777" w:rsidR="005D3F0F" w:rsidRPr="00393608" w:rsidRDefault="005D3F0F" w:rsidP="005D3F0F">
            <w:pPr>
              <w:spacing w:before="10" w:after="0" w:line="240" w:lineRule="auto"/>
              <w:ind w:left="108" w:right="-20"/>
              <w:rPr>
                <w:rFonts w:ascii="Arial" w:eastAsia="Arial" w:hAnsi="Arial" w:cs="Arial"/>
                <w:sz w:val="20"/>
                <w:szCs w:val="20"/>
              </w:rPr>
            </w:pPr>
            <w:r w:rsidRPr="00393608">
              <w:rPr>
                <w:rFonts w:ascii="Arial" w:eastAsia="Arial" w:hAnsi="Arial" w:cs="Arial"/>
                <w:sz w:val="20"/>
                <w:szCs w:val="20"/>
              </w:rPr>
              <w:t>bank deposits / stock &amp; shares</w:t>
            </w:r>
          </w:p>
        </w:tc>
        <w:tc>
          <w:tcPr>
            <w:tcW w:w="1276" w:type="dxa"/>
            <w:tcBorders>
              <w:top w:val="single" w:sz="4" w:space="0" w:color="000000"/>
              <w:left w:val="dotted" w:sz="4" w:space="0" w:color="000000"/>
              <w:bottom w:val="single" w:sz="4" w:space="0" w:color="000000"/>
              <w:right w:val="dotted" w:sz="4" w:space="0" w:color="000000"/>
            </w:tcBorders>
          </w:tcPr>
          <w:p w14:paraId="206DFDFC" w14:textId="77777777" w:rsidR="005D3F0F" w:rsidRPr="00393608" w:rsidRDefault="005D3F0F" w:rsidP="005D3F0F">
            <w:pPr>
              <w:spacing w:before="1" w:after="0" w:line="170" w:lineRule="auto"/>
              <w:rPr>
                <w:sz w:val="17"/>
                <w:szCs w:val="17"/>
              </w:rPr>
            </w:pPr>
          </w:p>
          <w:p w14:paraId="36B57681" w14:textId="31ADE21F" w:rsidR="005D3F0F" w:rsidRPr="00393608" w:rsidRDefault="009C400A" w:rsidP="005D3F0F">
            <w:pPr>
              <w:spacing w:after="0" w:line="240" w:lineRule="auto"/>
              <w:ind w:left="379" w:right="-20"/>
              <w:rPr>
                <w:rFonts w:ascii="Arial" w:eastAsia="Arial" w:hAnsi="Arial" w:cs="Arial"/>
                <w:sz w:val="20"/>
                <w:szCs w:val="20"/>
              </w:rPr>
            </w:pPr>
            <w:r w:rsidRPr="00393608">
              <w:rPr>
                <w:rFonts w:ascii="Arial" w:hAnsi="Arial" w:cs="Arial" w:hint="eastAsia"/>
                <w:sz w:val="20"/>
                <w:szCs w:val="20"/>
                <w:lang w:eastAsia="zh-HK"/>
              </w:rPr>
              <w:t>4</w:t>
            </w:r>
            <w:r w:rsidR="005D3F0F" w:rsidRPr="00393608">
              <w:rPr>
                <w:rFonts w:ascii="Arial" w:eastAsia="Arial" w:hAnsi="Arial" w:cs="Arial"/>
                <w:sz w:val="20"/>
                <w:szCs w:val="20"/>
              </w:rPr>
              <w:t>,000</w:t>
            </w:r>
          </w:p>
        </w:tc>
        <w:tc>
          <w:tcPr>
            <w:tcW w:w="3260" w:type="dxa"/>
            <w:tcBorders>
              <w:top w:val="single" w:sz="4" w:space="0" w:color="000000"/>
              <w:left w:val="dotted" w:sz="4" w:space="0" w:color="000000"/>
              <w:bottom w:val="single" w:sz="4" w:space="0" w:color="000000"/>
              <w:right w:val="single" w:sz="12" w:space="0" w:color="000000"/>
            </w:tcBorders>
          </w:tcPr>
          <w:p w14:paraId="6A8FF10D" w14:textId="77777777" w:rsidR="005D3F0F" w:rsidRPr="00393608" w:rsidRDefault="005D3F0F" w:rsidP="005D3F0F">
            <w:pPr>
              <w:spacing w:before="1" w:after="0" w:line="170" w:lineRule="auto"/>
              <w:rPr>
                <w:sz w:val="17"/>
                <w:szCs w:val="17"/>
              </w:rPr>
            </w:pPr>
          </w:p>
          <w:p w14:paraId="2F1F76C9" w14:textId="77777777" w:rsidR="005D3F0F" w:rsidRPr="00393608" w:rsidRDefault="005D3F0F" w:rsidP="005D3F0F">
            <w:pPr>
              <w:spacing w:after="0" w:line="240" w:lineRule="auto"/>
              <w:ind w:left="110" w:right="-20"/>
              <w:rPr>
                <w:rFonts w:ascii="Arial" w:eastAsia="Arial" w:hAnsi="Arial" w:cs="Arial"/>
                <w:sz w:val="20"/>
                <w:szCs w:val="20"/>
              </w:rPr>
            </w:pPr>
            <w:r w:rsidRPr="00393608">
              <w:rPr>
                <w:rFonts w:ascii="Arial" w:eastAsia="Arial" w:hAnsi="Arial" w:cs="Arial"/>
                <w:sz w:val="20"/>
                <w:szCs w:val="20"/>
              </w:rPr>
              <w:t>100% to be included</w:t>
            </w:r>
          </w:p>
        </w:tc>
        <w:tc>
          <w:tcPr>
            <w:tcW w:w="2268" w:type="dxa"/>
            <w:tcBorders>
              <w:top w:val="single" w:sz="4" w:space="0" w:color="000000"/>
              <w:left w:val="single" w:sz="12" w:space="0" w:color="000000"/>
              <w:bottom w:val="single" w:sz="4" w:space="0" w:color="000000"/>
              <w:right w:val="single" w:sz="4" w:space="0" w:color="000000"/>
            </w:tcBorders>
          </w:tcPr>
          <w:p w14:paraId="651CC88C" w14:textId="77777777" w:rsidR="005D3F0F" w:rsidRPr="00393608" w:rsidRDefault="005D3F0F" w:rsidP="005D3F0F">
            <w:pPr>
              <w:spacing w:before="1" w:after="0" w:line="170" w:lineRule="auto"/>
              <w:rPr>
                <w:sz w:val="17"/>
                <w:szCs w:val="17"/>
              </w:rPr>
            </w:pPr>
          </w:p>
          <w:p w14:paraId="1C46804C" w14:textId="055C1203" w:rsidR="005D3F0F" w:rsidRPr="00393608" w:rsidRDefault="009C400A" w:rsidP="005D3F0F">
            <w:pPr>
              <w:spacing w:after="0" w:line="240" w:lineRule="auto"/>
              <w:ind w:left="824" w:right="796"/>
              <w:jc w:val="center"/>
              <w:rPr>
                <w:rFonts w:ascii="Arial" w:eastAsia="Arial" w:hAnsi="Arial" w:cs="Arial"/>
                <w:sz w:val="20"/>
                <w:szCs w:val="20"/>
              </w:rPr>
            </w:pPr>
            <w:r w:rsidRPr="00393608">
              <w:rPr>
                <w:rFonts w:ascii="Arial" w:hAnsi="Arial" w:cs="Arial" w:hint="eastAsia"/>
                <w:sz w:val="20"/>
                <w:szCs w:val="20"/>
                <w:lang w:eastAsia="zh-HK"/>
              </w:rPr>
              <w:t>4</w:t>
            </w:r>
            <w:r w:rsidR="005D3F0F" w:rsidRPr="00393608">
              <w:rPr>
                <w:rFonts w:ascii="Arial" w:eastAsia="Arial" w:hAnsi="Arial" w:cs="Arial"/>
                <w:sz w:val="20"/>
                <w:szCs w:val="20"/>
              </w:rPr>
              <w:t>,000</w:t>
            </w:r>
          </w:p>
        </w:tc>
      </w:tr>
      <w:tr w:rsidR="00D94EBA" w:rsidRPr="00393608" w14:paraId="3ED18CD4" w14:textId="77777777" w:rsidTr="000432FE">
        <w:trPr>
          <w:trHeight w:val="369"/>
        </w:trPr>
        <w:tc>
          <w:tcPr>
            <w:tcW w:w="9786" w:type="dxa"/>
            <w:gridSpan w:val="5"/>
            <w:tcBorders>
              <w:top w:val="single" w:sz="4" w:space="0" w:color="000000"/>
              <w:left w:val="single" w:sz="4" w:space="0" w:color="000000"/>
              <w:bottom w:val="single" w:sz="4" w:space="0" w:color="000000"/>
              <w:right w:val="single" w:sz="4" w:space="0" w:color="000000"/>
            </w:tcBorders>
          </w:tcPr>
          <w:p w14:paraId="48FD772B" w14:textId="77777777" w:rsidR="00D94EBA" w:rsidRPr="00393608" w:rsidRDefault="00D94EBA" w:rsidP="005D3F0F">
            <w:r w:rsidRPr="00393608">
              <w:rPr>
                <w:rFonts w:ascii="Arial" w:eastAsia="Arial" w:hAnsi="Arial" w:cs="Arial"/>
                <w:b/>
                <w:sz w:val="20"/>
                <w:szCs w:val="20"/>
                <w:u w:val="single"/>
              </w:rPr>
              <w:t>Total assets of the family members</w:t>
            </w:r>
          </w:p>
        </w:tc>
      </w:tr>
      <w:tr w:rsidR="005D3F0F" w:rsidRPr="00393608" w14:paraId="375200C2" w14:textId="77777777" w:rsidTr="005D3F0F">
        <w:trPr>
          <w:trHeight w:val="590"/>
        </w:trPr>
        <w:tc>
          <w:tcPr>
            <w:tcW w:w="572" w:type="dxa"/>
            <w:tcBorders>
              <w:top w:val="single" w:sz="4" w:space="0" w:color="000000"/>
              <w:left w:val="single" w:sz="4" w:space="0" w:color="000000"/>
              <w:bottom w:val="single" w:sz="4" w:space="0" w:color="000000"/>
              <w:right w:val="dotted" w:sz="4" w:space="0" w:color="000000"/>
            </w:tcBorders>
          </w:tcPr>
          <w:p w14:paraId="0814838D" w14:textId="77777777" w:rsidR="005D3F0F" w:rsidRPr="00393608" w:rsidRDefault="005D3F0F" w:rsidP="005D3F0F">
            <w:pPr>
              <w:spacing w:before="1" w:after="0" w:line="170" w:lineRule="auto"/>
              <w:rPr>
                <w:sz w:val="17"/>
                <w:szCs w:val="17"/>
              </w:rPr>
            </w:pPr>
          </w:p>
          <w:p w14:paraId="1607663B" w14:textId="77777777" w:rsidR="005D3F0F" w:rsidRPr="00393608" w:rsidRDefault="005D3F0F" w:rsidP="005D3F0F">
            <w:pPr>
              <w:spacing w:after="0" w:line="240" w:lineRule="auto"/>
              <w:ind w:left="165" w:right="-20"/>
              <w:rPr>
                <w:rFonts w:ascii="Arial" w:eastAsia="Arial" w:hAnsi="Arial" w:cs="Arial"/>
                <w:sz w:val="20"/>
                <w:szCs w:val="20"/>
              </w:rPr>
            </w:pPr>
            <w:r w:rsidRPr="00393608">
              <w:rPr>
                <w:rFonts w:ascii="Arial" w:eastAsia="Arial" w:hAnsi="Arial" w:cs="Arial"/>
                <w:sz w:val="20"/>
                <w:szCs w:val="20"/>
              </w:rPr>
              <w:t>7.</w:t>
            </w:r>
          </w:p>
        </w:tc>
        <w:tc>
          <w:tcPr>
            <w:tcW w:w="2410" w:type="dxa"/>
            <w:tcBorders>
              <w:top w:val="single" w:sz="4" w:space="0" w:color="000000"/>
              <w:left w:val="dotted" w:sz="4" w:space="0" w:color="000000"/>
              <w:bottom w:val="single" w:sz="4" w:space="0" w:color="000000"/>
              <w:right w:val="dotted" w:sz="4" w:space="0" w:color="000000"/>
            </w:tcBorders>
          </w:tcPr>
          <w:p w14:paraId="34E9AD24" w14:textId="77777777" w:rsidR="005D3F0F" w:rsidRPr="00393608" w:rsidRDefault="005D3F0F" w:rsidP="005D3F0F">
            <w:pPr>
              <w:spacing w:before="1" w:after="0" w:line="170" w:lineRule="auto"/>
              <w:rPr>
                <w:sz w:val="17"/>
                <w:szCs w:val="17"/>
              </w:rPr>
            </w:pPr>
          </w:p>
          <w:p w14:paraId="03A41167" w14:textId="77777777" w:rsidR="005D3F0F" w:rsidRPr="00393608" w:rsidRDefault="005D3F0F" w:rsidP="005D3F0F">
            <w:pPr>
              <w:spacing w:after="0" w:line="240" w:lineRule="auto"/>
              <w:ind w:left="108" w:right="-20"/>
              <w:rPr>
                <w:rFonts w:ascii="Arial" w:eastAsia="Arial" w:hAnsi="Arial" w:cs="Arial"/>
                <w:sz w:val="20"/>
                <w:szCs w:val="20"/>
              </w:rPr>
            </w:pPr>
            <w:r w:rsidRPr="00393608">
              <w:rPr>
                <w:rFonts w:ascii="Arial" w:eastAsia="Arial" w:hAnsi="Arial" w:cs="Arial"/>
                <w:sz w:val="20"/>
                <w:szCs w:val="20"/>
              </w:rPr>
              <w:t>Principal residence</w:t>
            </w:r>
          </w:p>
        </w:tc>
        <w:tc>
          <w:tcPr>
            <w:tcW w:w="1276" w:type="dxa"/>
            <w:tcBorders>
              <w:top w:val="single" w:sz="4" w:space="0" w:color="000000"/>
              <w:left w:val="dotted" w:sz="4" w:space="0" w:color="000000"/>
              <w:bottom w:val="single" w:sz="4" w:space="0" w:color="000000"/>
              <w:right w:val="dotted" w:sz="4" w:space="0" w:color="000000"/>
            </w:tcBorders>
          </w:tcPr>
          <w:p w14:paraId="483C4F4B" w14:textId="77777777" w:rsidR="005D3F0F" w:rsidRPr="00393608" w:rsidRDefault="005D3F0F" w:rsidP="005D3F0F">
            <w:pPr>
              <w:spacing w:before="1" w:after="0" w:line="170" w:lineRule="auto"/>
              <w:rPr>
                <w:sz w:val="17"/>
                <w:szCs w:val="17"/>
              </w:rPr>
            </w:pPr>
          </w:p>
          <w:p w14:paraId="4CBAD6E6" w14:textId="1F7FAC2E" w:rsidR="005D3F0F" w:rsidRPr="00393608" w:rsidRDefault="003E1FB7" w:rsidP="005D3F0F">
            <w:pPr>
              <w:spacing w:after="0" w:line="240" w:lineRule="auto"/>
              <w:ind w:left="185" w:right="-20"/>
              <w:rPr>
                <w:rFonts w:ascii="Arial" w:eastAsia="Arial" w:hAnsi="Arial" w:cs="Arial"/>
                <w:sz w:val="20"/>
                <w:szCs w:val="20"/>
              </w:rPr>
            </w:pPr>
            <w:r w:rsidRPr="00393608">
              <w:rPr>
                <w:rFonts w:ascii="Arial" w:hAnsi="Arial" w:cs="Arial" w:hint="eastAsia"/>
                <w:sz w:val="20"/>
                <w:szCs w:val="20"/>
                <w:lang w:eastAsia="zh-HK"/>
              </w:rPr>
              <w:t>5</w:t>
            </w:r>
            <w:r w:rsidR="005D3F0F" w:rsidRPr="00393608">
              <w:rPr>
                <w:rFonts w:ascii="Arial" w:eastAsia="Arial" w:hAnsi="Arial" w:cs="Arial"/>
                <w:sz w:val="20"/>
                <w:szCs w:val="20"/>
              </w:rPr>
              <w:t>,500,000</w:t>
            </w:r>
          </w:p>
        </w:tc>
        <w:tc>
          <w:tcPr>
            <w:tcW w:w="3260" w:type="dxa"/>
            <w:tcBorders>
              <w:top w:val="single" w:sz="4" w:space="0" w:color="000000"/>
              <w:left w:val="dotted" w:sz="4" w:space="0" w:color="000000"/>
              <w:bottom w:val="single" w:sz="4" w:space="0" w:color="000000"/>
              <w:right w:val="single" w:sz="12" w:space="0" w:color="000000"/>
            </w:tcBorders>
          </w:tcPr>
          <w:p w14:paraId="36D3098D" w14:textId="77777777" w:rsidR="005D3F0F" w:rsidRPr="00393608" w:rsidRDefault="005D3F0F" w:rsidP="005D3F0F">
            <w:pPr>
              <w:spacing w:before="1" w:after="0" w:line="170" w:lineRule="auto"/>
              <w:rPr>
                <w:sz w:val="17"/>
                <w:szCs w:val="17"/>
              </w:rPr>
            </w:pPr>
          </w:p>
          <w:p w14:paraId="59223173" w14:textId="77777777" w:rsidR="005D3F0F" w:rsidRPr="00393608" w:rsidRDefault="005D3F0F" w:rsidP="005D3F0F">
            <w:pPr>
              <w:spacing w:after="0" w:line="240" w:lineRule="auto"/>
              <w:ind w:left="110" w:right="-20"/>
              <w:rPr>
                <w:rFonts w:ascii="Arial" w:eastAsia="Arial" w:hAnsi="Arial" w:cs="Arial"/>
                <w:sz w:val="20"/>
                <w:szCs w:val="20"/>
              </w:rPr>
            </w:pPr>
            <w:r w:rsidRPr="00393608">
              <w:rPr>
                <w:rFonts w:ascii="Arial" w:eastAsia="Arial" w:hAnsi="Arial" w:cs="Arial"/>
                <w:sz w:val="20"/>
                <w:szCs w:val="20"/>
              </w:rPr>
              <w:t>Not included</w:t>
            </w:r>
          </w:p>
        </w:tc>
        <w:tc>
          <w:tcPr>
            <w:tcW w:w="2268" w:type="dxa"/>
            <w:tcBorders>
              <w:top w:val="single" w:sz="4" w:space="0" w:color="000000"/>
              <w:left w:val="single" w:sz="12" w:space="0" w:color="000000"/>
              <w:bottom w:val="single" w:sz="4" w:space="0" w:color="000000"/>
              <w:right w:val="single" w:sz="4" w:space="0" w:color="000000"/>
            </w:tcBorders>
          </w:tcPr>
          <w:p w14:paraId="0FCFF0B5" w14:textId="77777777" w:rsidR="005D3F0F" w:rsidRPr="00393608" w:rsidRDefault="005D3F0F" w:rsidP="005D3F0F"/>
        </w:tc>
      </w:tr>
      <w:tr w:rsidR="006478C6" w:rsidRPr="00393608" w14:paraId="3280714A" w14:textId="77777777" w:rsidTr="005D3F0F">
        <w:trPr>
          <w:trHeight w:val="2539"/>
        </w:trPr>
        <w:tc>
          <w:tcPr>
            <w:tcW w:w="572" w:type="dxa"/>
            <w:tcBorders>
              <w:top w:val="single" w:sz="4" w:space="0" w:color="000000"/>
              <w:left w:val="single" w:sz="4" w:space="0" w:color="000000"/>
              <w:bottom w:val="single" w:sz="4" w:space="0" w:color="000000"/>
              <w:right w:val="dotted" w:sz="4" w:space="0" w:color="000000"/>
            </w:tcBorders>
          </w:tcPr>
          <w:p w14:paraId="5FF3E45F" w14:textId="77777777" w:rsidR="005D3F0F" w:rsidRPr="00393608" w:rsidRDefault="005D3F0F" w:rsidP="005D3F0F">
            <w:pPr>
              <w:spacing w:before="1" w:after="0" w:line="170" w:lineRule="auto"/>
              <w:rPr>
                <w:sz w:val="17"/>
                <w:szCs w:val="17"/>
              </w:rPr>
            </w:pPr>
          </w:p>
          <w:p w14:paraId="2A8CFECF" w14:textId="77777777" w:rsidR="005D3F0F" w:rsidRPr="00393608" w:rsidRDefault="005D3F0F" w:rsidP="005D3F0F">
            <w:pPr>
              <w:spacing w:after="0" w:line="240" w:lineRule="auto"/>
              <w:ind w:left="165" w:right="-20"/>
              <w:rPr>
                <w:rFonts w:ascii="Arial" w:eastAsia="Arial" w:hAnsi="Arial" w:cs="Arial"/>
                <w:sz w:val="20"/>
                <w:szCs w:val="20"/>
              </w:rPr>
            </w:pPr>
            <w:r w:rsidRPr="00393608">
              <w:rPr>
                <w:rFonts w:ascii="Arial" w:eastAsia="Arial" w:hAnsi="Arial" w:cs="Arial"/>
                <w:sz w:val="20"/>
                <w:szCs w:val="20"/>
              </w:rPr>
              <w:t>8.</w:t>
            </w:r>
          </w:p>
          <w:p w14:paraId="7E180D0F" w14:textId="77777777" w:rsidR="005D3F0F" w:rsidRPr="00393608" w:rsidRDefault="005D3F0F" w:rsidP="005D3F0F">
            <w:pPr>
              <w:spacing w:before="1" w:after="0" w:line="140" w:lineRule="auto"/>
              <w:rPr>
                <w:sz w:val="14"/>
                <w:szCs w:val="14"/>
              </w:rPr>
            </w:pPr>
          </w:p>
          <w:p w14:paraId="7BB9EBB0" w14:textId="77777777" w:rsidR="005D3F0F" w:rsidRPr="00393608" w:rsidRDefault="005D3F0F" w:rsidP="005D3F0F">
            <w:pPr>
              <w:spacing w:after="0" w:line="200" w:lineRule="auto"/>
              <w:rPr>
                <w:sz w:val="20"/>
                <w:szCs w:val="20"/>
              </w:rPr>
            </w:pPr>
          </w:p>
          <w:p w14:paraId="2693A6DD" w14:textId="77777777" w:rsidR="005D3F0F" w:rsidRPr="00393608" w:rsidRDefault="005D3F0F" w:rsidP="005D3F0F">
            <w:pPr>
              <w:spacing w:after="0" w:line="240" w:lineRule="auto"/>
              <w:ind w:left="165" w:right="-20"/>
              <w:rPr>
                <w:rFonts w:ascii="Arial" w:eastAsia="Arial" w:hAnsi="Arial" w:cs="Arial"/>
                <w:sz w:val="20"/>
                <w:szCs w:val="20"/>
              </w:rPr>
            </w:pPr>
            <w:r w:rsidRPr="00393608">
              <w:rPr>
                <w:rFonts w:ascii="Arial" w:eastAsia="Arial" w:hAnsi="Arial" w:cs="Arial"/>
                <w:sz w:val="20"/>
                <w:szCs w:val="20"/>
              </w:rPr>
              <w:t>9.</w:t>
            </w:r>
          </w:p>
          <w:p w14:paraId="097543BB" w14:textId="77777777" w:rsidR="005D3F0F" w:rsidRPr="00393608" w:rsidRDefault="005D3F0F" w:rsidP="005D3F0F">
            <w:pPr>
              <w:spacing w:before="9" w:after="0" w:line="170" w:lineRule="auto"/>
              <w:rPr>
                <w:sz w:val="17"/>
                <w:szCs w:val="17"/>
              </w:rPr>
            </w:pPr>
          </w:p>
          <w:p w14:paraId="72B40F6F" w14:textId="77777777" w:rsidR="005D3F0F" w:rsidRPr="00393608" w:rsidRDefault="005D3F0F" w:rsidP="005D3F0F">
            <w:pPr>
              <w:spacing w:after="0" w:line="200" w:lineRule="auto"/>
              <w:rPr>
                <w:sz w:val="20"/>
                <w:szCs w:val="20"/>
              </w:rPr>
            </w:pPr>
          </w:p>
          <w:p w14:paraId="00C0FF80" w14:textId="77777777" w:rsidR="005D3F0F" w:rsidRPr="00393608" w:rsidRDefault="005D3F0F" w:rsidP="005D3F0F">
            <w:pPr>
              <w:spacing w:after="0" w:line="200" w:lineRule="auto"/>
              <w:rPr>
                <w:sz w:val="20"/>
                <w:szCs w:val="20"/>
              </w:rPr>
            </w:pPr>
          </w:p>
          <w:p w14:paraId="5905B546" w14:textId="77777777" w:rsidR="0054631F" w:rsidRPr="00393608" w:rsidRDefault="0054631F" w:rsidP="005D3F0F">
            <w:pPr>
              <w:spacing w:after="0" w:line="240" w:lineRule="auto"/>
              <w:ind w:left="107" w:right="-20"/>
              <w:rPr>
                <w:rFonts w:ascii="Arial" w:hAnsi="Arial" w:cs="Arial"/>
                <w:sz w:val="20"/>
                <w:szCs w:val="20"/>
                <w:lang w:eastAsia="zh-HK"/>
              </w:rPr>
            </w:pPr>
          </w:p>
          <w:p w14:paraId="071693D1" w14:textId="77777777" w:rsidR="005D3F0F" w:rsidRPr="00393608" w:rsidRDefault="005D3F0F" w:rsidP="005D3F0F">
            <w:pPr>
              <w:spacing w:after="0" w:line="240" w:lineRule="auto"/>
              <w:ind w:left="107" w:right="-20"/>
              <w:rPr>
                <w:rFonts w:ascii="Arial" w:eastAsia="Arial" w:hAnsi="Arial" w:cs="Arial"/>
                <w:sz w:val="20"/>
                <w:szCs w:val="20"/>
              </w:rPr>
            </w:pPr>
            <w:r w:rsidRPr="00393608">
              <w:rPr>
                <w:rFonts w:ascii="Arial" w:eastAsia="Arial" w:hAnsi="Arial" w:cs="Arial"/>
                <w:sz w:val="20"/>
                <w:szCs w:val="20"/>
              </w:rPr>
              <w:t>10.</w:t>
            </w:r>
          </w:p>
        </w:tc>
        <w:tc>
          <w:tcPr>
            <w:tcW w:w="2410" w:type="dxa"/>
            <w:tcBorders>
              <w:top w:val="single" w:sz="4" w:space="0" w:color="000000"/>
              <w:left w:val="dotted" w:sz="4" w:space="0" w:color="000000"/>
              <w:bottom w:val="single" w:sz="4" w:space="0" w:color="000000"/>
              <w:right w:val="dotted" w:sz="4" w:space="0" w:color="000000"/>
            </w:tcBorders>
          </w:tcPr>
          <w:p w14:paraId="083162E4" w14:textId="77777777" w:rsidR="005D3F0F" w:rsidRPr="00393608" w:rsidRDefault="005D3F0F" w:rsidP="005D3F0F">
            <w:pPr>
              <w:spacing w:before="1" w:after="0" w:line="170" w:lineRule="auto"/>
              <w:rPr>
                <w:sz w:val="17"/>
                <w:szCs w:val="17"/>
              </w:rPr>
            </w:pPr>
          </w:p>
          <w:p w14:paraId="69AB7903" w14:textId="77777777" w:rsidR="005D3F0F" w:rsidRPr="00393608" w:rsidRDefault="005D3F0F" w:rsidP="005D3F0F">
            <w:pPr>
              <w:spacing w:after="0" w:line="240" w:lineRule="auto"/>
              <w:ind w:left="108" w:right="-20"/>
              <w:rPr>
                <w:rFonts w:ascii="Arial" w:eastAsia="Arial" w:hAnsi="Arial" w:cs="Arial"/>
                <w:sz w:val="20"/>
                <w:szCs w:val="20"/>
              </w:rPr>
            </w:pPr>
            <w:r w:rsidRPr="00393608">
              <w:rPr>
                <w:rFonts w:ascii="Arial" w:eastAsia="Arial" w:hAnsi="Arial" w:cs="Arial"/>
                <w:sz w:val="20"/>
                <w:szCs w:val="20"/>
              </w:rPr>
              <w:t>Cash / deposit at bank</w:t>
            </w:r>
          </w:p>
          <w:p w14:paraId="724E68C7" w14:textId="77777777" w:rsidR="005D3F0F" w:rsidRPr="00393608" w:rsidRDefault="005D3F0F" w:rsidP="005D3F0F">
            <w:pPr>
              <w:spacing w:before="1" w:after="0" w:line="140" w:lineRule="auto"/>
              <w:rPr>
                <w:sz w:val="14"/>
                <w:szCs w:val="14"/>
              </w:rPr>
            </w:pPr>
          </w:p>
          <w:p w14:paraId="4516860A" w14:textId="77777777" w:rsidR="005D3F0F" w:rsidRPr="00393608" w:rsidRDefault="005D3F0F" w:rsidP="005D3F0F">
            <w:pPr>
              <w:spacing w:after="0" w:line="200" w:lineRule="auto"/>
              <w:rPr>
                <w:sz w:val="20"/>
                <w:szCs w:val="20"/>
              </w:rPr>
            </w:pPr>
          </w:p>
          <w:p w14:paraId="0C210F45" w14:textId="77777777" w:rsidR="005D3F0F" w:rsidRPr="00393608" w:rsidRDefault="005D3F0F" w:rsidP="005D3F0F">
            <w:pPr>
              <w:spacing w:after="0" w:line="250" w:lineRule="auto"/>
              <w:ind w:left="108" w:right="343"/>
              <w:rPr>
                <w:rFonts w:ascii="Arial" w:eastAsia="Arial" w:hAnsi="Arial" w:cs="Arial"/>
                <w:sz w:val="20"/>
                <w:szCs w:val="20"/>
              </w:rPr>
            </w:pPr>
            <w:r w:rsidRPr="00393608">
              <w:rPr>
                <w:rFonts w:ascii="Arial" w:eastAsia="Arial" w:hAnsi="Arial" w:cs="Arial"/>
                <w:sz w:val="20"/>
                <w:szCs w:val="20"/>
              </w:rPr>
              <w:t>Net value of property which is not the principal residence *</w:t>
            </w:r>
          </w:p>
          <w:p w14:paraId="6B53712D" w14:textId="77777777" w:rsidR="005D3F0F" w:rsidRPr="00393608" w:rsidRDefault="005D3F0F" w:rsidP="005D3F0F">
            <w:pPr>
              <w:spacing w:before="9" w:after="0" w:line="120" w:lineRule="auto"/>
              <w:rPr>
                <w:sz w:val="12"/>
                <w:szCs w:val="12"/>
              </w:rPr>
            </w:pPr>
          </w:p>
          <w:p w14:paraId="7B29C481" w14:textId="77777777" w:rsidR="005D3F0F" w:rsidRPr="00393608" w:rsidRDefault="005D3F0F" w:rsidP="005D3F0F">
            <w:pPr>
              <w:spacing w:after="0" w:line="200" w:lineRule="auto"/>
              <w:rPr>
                <w:sz w:val="20"/>
                <w:szCs w:val="20"/>
              </w:rPr>
            </w:pPr>
          </w:p>
          <w:p w14:paraId="0C647E21" w14:textId="77777777" w:rsidR="005D3F0F" w:rsidRPr="00393608" w:rsidRDefault="005D3F0F" w:rsidP="005D3F0F">
            <w:pPr>
              <w:spacing w:after="0" w:line="240" w:lineRule="auto"/>
              <w:ind w:left="108" w:right="-20"/>
              <w:rPr>
                <w:rFonts w:ascii="Arial" w:eastAsia="Arial" w:hAnsi="Arial" w:cs="Arial"/>
                <w:sz w:val="20"/>
                <w:szCs w:val="20"/>
              </w:rPr>
            </w:pPr>
            <w:r w:rsidRPr="00393608">
              <w:rPr>
                <w:rFonts w:ascii="Arial" w:eastAsia="Arial" w:hAnsi="Arial" w:cs="Arial"/>
                <w:sz w:val="20"/>
                <w:szCs w:val="20"/>
              </w:rPr>
              <w:t>Stocks &amp; Shares</w:t>
            </w:r>
          </w:p>
          <w:p w14:paraId="064775CF" w14:textId="77777777" w:rsidR="005D3F0F" w:rsidRPr="00393608" w:rsidRDefault="005D3F0F" w:rsidP="005D3F0F">
            <w:pPr>
              <w:spacing w:before="2" w:after="0" w:line="140" w:lineRule="auto"/>
              <w:rPr>
                <w:sz w:val="14"/>
                <w:szCs w:val="14"/>
              </w:rPr>
            </w:pPr>
          </w:p>
          <w:p w14:paraId="7E7F340D" w14:textId="77777777" w:rsidR="005D3F0F" w:rsidRPr="00393608" w:rsidRDefault="005D3F0F" w:rsidP="005D3F0F">
            <w:pPr>
              <w:spacing w:after="0" w:line="200" w:lineRule="auto"/>
              <w:rPr>
                <w:sz w:val="20"/>
                <w:szCs w:val="20"/>
              </w:rPr>
            </w:pPr>
          </w:p>
          <w:p w14:paraId="70FCDD37" w14:textId="77777777" w:rsidR="005D3F0F" w:rsidRPr="00393608" w:rsidRDefault="005D3F0F" w:rsidP="005D3F0F">
            <w:pPr>
              <w:spacing w:after="0" w:line="240" w:lineRule="auto"/>
              <w:ind w:right="-20"/>
              <w:rPr>
                <w:rFonts w:ascii="Arial" w:eastAsia="Arial" w:hAnsi="Arial" w:cs="Arial"/>
                <w:sz w:val="20"/>
                <w:szCs w:val="20"/>
              </w:rPr>
            </w:pPr>
            <w:r w:rsidRPr="00393608">
              <w:rPr>
                <w:rFonts w:ascii="Arial" w:eastAsia="Arial" w:hAnsi="Arial" w:cs="Arial"/>
                <w:sz w:val="20"/>
                <w:szCs w:val="20"/>
              </w:rPr>
              <w:t>Total(#8+9+10)</w:t>
            </w:r>
          </w:p>
        </w:tc>
        <w:tc>
          <w:tcPr>
            <w:tcW w:w="1276" w:type="dxa"/>
            <w:tcBorders>
              <w:top w:val="single" w:sz="4" w:space="0" w:color="000000"/>
              <w:left w:val="dotted" w:sz="4" w:space="0" w:color="000000"/>
              <w:bottom w:val="single" w:sz="4" w:space="0" w:color="000000"/>
              <w:right w:val="dotted" w:sz="4" w:space="0" w:color="000000"/>
            </w:tcBorders>
          </w:tcPr>
          <w:p w14:paraId="2FBF88FB" w14:textId="77777777" w:rsidR="005D3F0F" w:rsidRPr="00393608" w:rsidRDefault="005D3F0F" w:rsidP="005D3F0F">
            <w:pPr>
              <w:spacing w:before="1" w:after="0" w:line="170" w:lineRule="auto"/>
              <w:rPr>
                <w:sz w:val="17"/>
                <w:szCs w:val="17"/>
              </w:rPr>
            </w:pPr>
          </w:p>
          <w:p w14:paraId="61F6E4B7" w14:textId="77777777" w:rsidR="005D3F0F" w:rsidRPr="00393608" w:rsidRDefault="005D3F0F" w:rsidP="005D3F0F">
            <w:pPr>
              <w:spacing w:after="0" w:line="240" w:lineRule="auto"/>
              <w:ind w:left="269" w:right="-20"/>
              <w:rPr>
                <w:rFonts w:ascii="Arial" w:eastAsia="Arial" w:hAnsi="Arial" w:cs="Arial"/>
                <w:sz w:val="20"/>
                <w:szCs w:val="20"/>
              </w:rPr>
            </w:pPr>
            <w:r w:rsidRPr="00393608">
              <w:rPr>
                <w:rFonts w:ascii="Arial" w:eastAsia="Arial" w:hAnsi="Arial" w:cs="Arial"/>
                <w:sz w:val="20"/>
                <w:szCs w:val="20"/>
              </w:rPr>
              <w:t>200,000</w:t>
            </w:r>
          </w:p>
          <w:p w14:paraId="57B13106" w14:textId="77777777" w:rsidR="005D3F0F" w:rsidRPr="00393608" w:rsidRDefault="005D3F0F" w:rsidP="005D3F0F">
            <w:pPr>
              <w:spacing w:before="1" w:after="0" w:line="180" w:lineRule="auto"/>
              <w:rPr>
                <w:sz w:val="18"/>
                <w:szCs w:val="18"/>
              </w:rPr>
            </w:pPr>
          </w:p>
          <w:p w14:paraId="43B28646" w14:textId="77777777" w:rsidR="005D3F0F" w:rsidRPr="00393608" w:rsidRDefault="005D3F0F" w:rsidP="005D3F0F">
            <w:pPr>
              <w:spacing w:after="0" w:line="200" w:lineRule="auto"/>
              <w:rPr>
                <w:sz w:val="20"/>
                <w:szCs w:val="20"/>
              </w:rPr>
            </w:pPr>
          </w:p>
          <w:p w14:paraId="32D61621" w14:textId="77777777" w:rsidR="005D3F0F" w:rsidRPr="00393608" w:rsidRDefault="005D3F0F" w:rsidP="005D3F0F">
            <w:pPr>
              <w:spacing w:after="0" w:line="200" w:lineRule="auto"/>
              <w:rPr>
                <w:sz w:val="20"/>
                <w:szCs w:val="20"/>
              </w:rPr>
            </w:pPr>
          </w:p>
          <w:p w14:paraId="5A1BBCA3" w14:textId="77777777" w:rsidR="005D3F0F" w:rsidRPr="00393608" w:rsidRDefault="005D3F0F" w:rsidP="005D3F0F">
            <w:pPr>
              <w:spacing w:after="0" w:line="240" w:lineRule="auto"/>
              <w:ind w:left="185" w:right="-20"/>
              <w:rPr>
                <w:rFonts w:ascii="Arial" w:eastAsia="Arial" w:hAnsi="Arial" w:cs="Arial"/>
                <w:sz w:val="20"/>
                <w:szCs w:val="20"/>
              </w:rPr>
            </w:pPr>
            <w:r w:rsidRPr="00393608">
              <w:rPr>
                <w:rFonts w:ascii="Arial" w:eastAsia="Arial" w:hAnsi="Arial" w:cs="Arial"/>
                <w:sz w:val="20"/>
                <w:szCs w:val="20"/>
              </w:rPr>
              <w:t xml:space="preserve"> 250,000</w:t>
            </w:r>
          </w:p>
          <w:p w14:paraId="7520B272" w14:textId="77777777" w:rsidR="005D3F0F" w:rsidRPr="00393608" w:rsidRDefault="005D3F0F" w:rsidP="005D3F0F">
            <w:pPr>
              <w:spacing w:before="9" w:after="0" w:line="130" w:lineRule="auto"/>
              <w:rPr>
                <w:sz w:val="13"/>
                <w:szCs w:val="13"/>
              </w:rPr>
            </w:pPr>
          </w:p>
          <w:p w14:paraId="026ABB93" w14:textId="77777777" w:rsidR="005D3F0F" w:rsidRPr="00393608" w:rsidRDefault="005D3F0F" w:rsidP="005D3F0F">
            <w:pPr>
              <w:spacing w:after="0" w:line="200" w:lineRule="auto"/>
              <w:rPr>
                <w:sz w:val="20"/>
                <w:szCs w:val="20"/>
              </w:rPr>
            </w:pPr>
          </w:p>
          <w:p w14:paraId="53AAA921" w14:textId="77777777" w:rsidR="005D3F0F" w:rsidRPr="00393608" w:rsidRDefault="005D3F0F" w:rsidP="005D3F0F">
            <w:pPr>
              <w:spacing w:after="0" w:line="240" w:lineRule="auto"/>
              <w:ind w:left="269" w:right="-20"/>
              <w:rPr>
                <w:rFonts w:ascii="Arial" w:eastAsia="Arial" w:hAnsi="Arial" w:cs="Arial"/>
                <w:sz w:val="20"/>
                <w:szCs w:val="20"/>
              </w:rPr>
            </w:pPr>
            <w:r w:rsidRPr="00393608">
              <w:rPr>
                <w:rFonts w:ascii="Arial" w:eastAsia="Arial" w:hAnsi="Arial" w:cs="Arial"/>
                <w:sz w:val="20"/>
                <w:szCs w:val="20"/>
                <w:u w:val="single"/>
              </w:rPr>
              <w:t>100,000</w:t>
            </w:r>
          </w:p>
          <w:p w14:paraId="4024AB44" w14:textId="2C5E5738" w:rsidR="005D3F0F" w:rsidRPr="00393608" w:rsidRDefault="000B3349" w:rsidP="005D3F0F">
            <w:pPr>
              <w:spacing w:after="0" w:line="240" w:lineRule="auto"/>
              <w:ind w:left="185" w:right="-20"/>
              <w:rPr>
                <w:rFonts w:ascii="Arial" w:eastAsia="Arial" w:hAnsi="Arial" w:cs="Arial"/>
                <w:sz w:val="20"/>
                <w:szCs w:val="20"/>
              </w:rPr>
            </w:pPr>
            <w:r w:rsidRPr="00393608">
              <w:rPr>
                <w:rFonts w:ascii="Arial" w:hAnsi="Arial" w:cs="Arial" w:hint="eastAsia"/>
                <w:sz w:val="20"/>
                <w:szCs w:val="20"/>
                <w:lang w:eastAsia="zh-HK"/>
              </w:rPr>
              <w:t xml:space="preserve"> </w:t>
            </w:r>
            <w:r w:rsidR="005D3F0F" w:rsidRPr="00393608">
              <w:rPr>
                <w:rFonts w:ascii="Arial" w:eastAsia="Arial" w:hAnsi="Arial" w:cs="Arial"/>
                <w:sz w:val="20"/>
                <w:szCs w:val="20"/>
              </w:rPr>
              <w:t xml:space="preserve"> 550,000</w:t>
            </w:r>
          </w:p>
        </w:tc>
        <w:tc>
          <w:tcPr>
            <w:tcW w:w="3260" w:type="dxa"/>
            <w:tcBorders>
              <w:top w:val="single" w:sz="4" w:space="0" w:color="000000"/>
              <w:left w:val="dotted" w:sz="4" w:space="0" w:color="000000"/>
              <w:bottom w:val="single" w:sz="4" w:space="0" w:color="000000"/>
              <w:right w:val="single" w:sz="12" w:space="0" w:color="000000"/>
            </w:tcBorders>
          </w:tcPr>
          <w:p w14:paraId="59CB1922" w14:textId="77777777" w:rsidR="005D3F0F" w:rsidRPr="00393608" w:rsidRDefault="005D3F0F" w:rsidP="005D3F0F">
            <w:pPr>
              <w:spacing w:before="6" w:after="0" w:line="100" w:lineRule="auto"/>
              <w:rPr>
                <w:sz w:val="10"/>
                <w:szCs w:val="10"/>
              </w:rPr>
            </w:pPr>
          </w:p>
          <w:p w14:paraId="5F90077D" w14:textId="77777777" w:rsidR="005D3F0F" w:rsidRPr="00393608" w:rsidRDefault="005D3F0F" w:rsidP="005D3F0F">
            <w:pPr>
              <w:spacing w:after="0" w:line="200" w:lineRule="auto"/>
              <w:rPr>
                <w:sz w:val="20"/>
                <w:szCs w:val="20"/>
              </w:rPr>
            </w:pPr>
          </w:p>
          <w:p w14:paraId="337C33F5" w14:textId="77777777" w:rsidR="005D3F0F" w:rsidRPr="00393608" w:rsidRDefault="005D3F0F" w:rsidP="005D3F0F">
            <w:pPr>
              <w:spacing w:after="0" w:line="200" w:lineRule="auto"/>
              <w:rPr>
                <w:sz w:val="20"/>
                <w:szCs w:val="20"/>
              </w:rPr>
            </w:pPr>
          </w:p>
          <w:p w14:paraId="3EE206E9" w14:textId="77777777" w:rsidR="005D3F0F" w:rsidRPr="00393608" w:rsidRDefault="005D3F0F" w:rsidP="005D3F0F">
            <w:pPr>
              <w:spacing w:after="0" w:line="200" w:lineRule="auto"/>
              <w:rPr>
                <w:sz w:val="20"/>
                <w:szCs w:val="20"/>
              </w:rPr>
            </w:pPr>
          </w:p>
          <w:p w14:paraId="002FE85F" w14:textId="77777777" w:rsidR="005D3F0F" w:rsidRPr="00393608" w:rsidRDefault="005D3F0F" w:rsidP="005D3F0F">
            <w:pPr>
              <w:spacing w:after="0" w:line="200" w:lineRule="auto"/>
              <w:rPr>
                <w:sz w:val="20"/>
                <w:szCs w:val="20"/>
              </w:rPr>
            </w:pPr>
          </w:p>
          <w:p w14:paraId="48F2422D" w14:textId="77777777" w:rsidR="005D3F0F" w:rsidRPr="00393608" w:rsidRDefault="005D3F0F" w:rsidP="005D3F0F">
            <w:pPr>
              <w:spacing w:before="10" w:after="0" w:line="240" w:lineRule="auto"/>
              <w:ind w:left="143" w:right="100"/>
              <w:jc w:val="center"/>
              <w:rPr>
                <w:rFonts w:ascii="Arial" w:hAnsi="Arial" w:cs="Arial"/>
                <w:sz w:val="20"/>
                <w:szCs w:val="20"/>
                <w:lang w:eastAsia="zh-HK"/>
              </w:rPr>
            </w:pPr>
            <w:r w:rsidRPr="00393608">
              <w:rPr>
                <w:rFonts w:ascii="Arial" w:eastAsia="Arial" w:hAnsi="Arial" w:cs="Arial"/>
                <w:sz w:val="20"/>
                <w:szCs w:val="20"/>
              </w:rPr>
              <w:t xml:space="preserve"> (550,000 – 120,500**)</w:t>
            </w:r>
            <w:r w:rsidRPr="00393608">
              <w:rPr>
                <w:rFonts w:ascii="Arial" w:hAnsi="Arial" w:cs="Arial" w:hint="eastAsia"/>
                <w:sz w:val="20"/>
                <w:szCs w:val="20"/>
                <w:lang w:eastAsia="zh-HK"/>
              </w:rPr>
              <w:t>/6 ***years</w:t>
            </w:r>
          </w:p>
          <w:p w14:paraId="10E1A500" w14:textId="77777777" w:rsidR="005D3F0F" w:rsidRPr="00393608" w:rsidRDefault="005D3F0F" w:rsidP="005D3F0F">
            <w:pPr>
              <w:spacing w:before="10" w:after="0" w:line="240" w:lineRule="auto"/>
              <w:ind w:left="810" w:right="765"/>
              <w:jc w:val="center"/>
              <w:rPr>
                <w:rFonts w:ascii="Arial" w:eastAsia="Arial" w:hAnsi="Arial" w:cs="Arial"/>
                <w:sz w:val="20"/>
                <w:szCs w:val="20"/>
              </w:rPr>
            </w:pPr>
            <w:r w:rsidRPr="00393608">
              <w:rPr>
                <w:rFonts w:ascii="Arial" w:eastAsia="Arial" w:hAnsi="Arial" w:cs="Arial"/>
                <w:sz w:val="20"/>
                <w:szCs w:val="20"/>
              </w:rPr>
              <w:t>= 71,583</w:t>
            </w:r>
          </w:p>
        </w:tc>
        <w:tc>
          <w:tcPr>
            <w:tcW w:w="2268" w:type="dxa"/>
            <w:tcBorders>
              <w:top w:val="single" w:sz="4" w:space="0" w:color="000000"/>
              <w:left w:val="single" w:sz="12" w:space="0" w:color="000000"/>
              <w:bottom w:val="single" w:sz="4" w:space="0" w:color="000000"/>
              <w:right w:val="single" w:sz="4" w:space="0" w:color="000000"/>
            </w:tcBorders>
          </w:tcPr>
          <w:p w14:paraId="3B839B09" w14:textId="77777777" w:rsidR="005D3F0F" w:rsidRPr="00393608" w:rsidRDefault="005D3F0F" w:rsidP="005D3F0F">
            <w:pPr>
              <w:spacing w:before="6" w:after="0" w:line="140" w:lineRule="auto"/>
              <w:rPr>
                <w:sz w:val="14"/>
                <w:szCs w:val="14"/>
              </w:rPr>
            </w:pPr>
          </w:p>
          <w:p w14:paraId="42DF7E4A" w14:textId="77777777" w:rsidR="005D3F0F" w:rsidRPr="00393608" w:rsidRDefault="005D3F0F" w:rsidP="005D3F0F">
            <w:pPr>
              <w:spacing w:after="0" w:line="200" w:lineRule="auto"/>
              <w:rPr>
                <w:sz w:val="20"/>
                <w:szCs w:val="20"/>
              </w:rPr>
            </w:pPr>
          </w:p>
          <w:p w14:paraId="12FCA471" w14:textId="77777777" w:rsidR="005D3F0F" w:rsidRPr="00393608" w:rsidRDefault="005D3F0F" w:rsidP="005D3F0F">
            <w:pPr>
              <w:spacing w:after="0" w:line="200" w:lineRule="auto"/>
              <w:rPr>
                <w:sz w:val="20"/>
                <w:szCs w:val="20"/>
              </w:rPr>
            </w:pPr>
          </w:p>
          <w:p w14:paraId="013D4870" w14:textId="77777777" w:rsidR="005D3F0F" w:rsidRPr="00393608" w:rsidRDefault="005D3F0F" w:rsidP="005D3F0F">
            <w:pPr>
              <w:spacing w:after="0" w:line="200" w:lineRule="auto"/>
              <w:rPr>
                <w:sz w:val="20"/>
                <w:szCs w:val="20"/>
              </w:rPr>
            </w:pPr>
          </w:p>
          <w:p w14:paraId="2710ABCF" w14:textId="77777777" w:rsidR="005D3F0F" w:rsidRPr="00393608" w:rsidRDefault="005D3F0F" w:rsidP="005D3F0F">
            <w:pPr>
              <w:spacing w:after="0" w:line="200" w:lineRule="auto"/>
              <w:rPr>
                <w:sz w:val="20"/>
                <w:szCs w:val="20"/>
              </w:rPr>
            </w:pPr>
          </w:p>
          <w:p w14:paraId="459BE3BD" w14:textId="77777777" w:rsidR="005D3F0F" w:rsidRPr="00393608" w:rsidRDefault="005D3F0F" w:rsidP="005D3F0F">
            <w:pPr>
              <w:spacing w:after="0" w:line="200" w:lineRule="auto"/>
              <w:rPr>
                <w:sz w:val="20"/>
                <w:szCs w:val="20"/>
              </w:rPr>
            </w:pPr>
          </w:p>
          <w:p w14:paraId="087CB034" w14:textId="77777777" w:rsidR="005D3F0F" w:rsidRPr="00393608" w:rsidRDefault="005D3F0F" w:rsidP="005D3F0F">
            <w:pPr>
              <w:spacing w:after="0" w:line="240" w:lineRule="auto"/>
              <w:ind w:left="769" w:right="738"/>
              <w:jc w:val="center"/>
              <w:rPr>
                <w:rFonts w:ascii="Arial" w:eastAsia="Arial" w:hAnsi="Arial" w:cs="Arial"/>
                <w:sz w:val="20"/>
                <w:szCs w:val="20"/>
              </w:rPr>
            </w:pPr>
            <w:r w:rsidRPr="00393608">
              <w:rPr>
                <w:rFonts w:ascii="Arial" w:eastAsia="Arial" w:hAnsi="Arial" w:cs="Arial"/>
                <w:sz w:val="20"/>
                <w:szCs w:val="20"/>
              </w:rPr>
              <w:t>71,583</w:t>
            </w:r>
          </w:p>
        </w:tc>
      </w:tr>
      <w:tr w:rsidR="000432FE" w:rsidRPr="00393608" w14:paraId="54D70AD4" w14:textId="77777777" w:rsidTr="000432FE">
        <w:trPr>
          <w:trHeight w:val="562"/>
        </w:trPr>
        <w:tc>
          <w:tcPr>
            <w:tcW w:w="7518" w:type="dxa"/>
            <w:gridSpan w:val="4"/>
            <w:tcBorders>
              <w:top w:val="single" w:sz="4" w:space="0" w:color="000000"/>
              <w:left w:val="single" w:sz="4" w:space="0" w:color="000000"/>
              <w:bottom w:val="single" w:sz="4" w:space="0" w:color="000000"/>
              <w:right w:val="single" w:sz="12" w:space="0" w:color="000000"/>
            </w:tcBorders>
          </w:tcPr>
          <w:p w14:paraId="0486F8C8" w14:textId="77777777" w:rsidR="000432FE" w:rsidRPr="00393608" w:rsidRDefault="000432FE" w:rsidP="005D3F0F">
            <w:pPr>
              <w:spacing w:before="2" w:after="0" w:line="100" w:lineRule="auto"/>
              <w:rPr>
                <w:sz w:val="10"/>
                <w:szCs w:val="10"/>
              </w:rPr>
            </w:pPr>
          </w:p>
          <w:p w14:paraId="4902BC6A" w14:textId="77777777" w:rsidR="000432FE" w:rsidRPr="00393608" w:rsidRDefault="000432FE" w:rsidP="000432FE">
            <w:pPr>
              <w:spacing w:after="0" w:line="240" w:lineRule="auto"/>
              <w:ind w:left="291" w:right="-20"/>
              <w:rPr>
                <w:rFonts w:ascii="Arial" w:eastAsia="Arial" w:hAnsi="Arial" w:cs="Arial"/>
                <w:sz w:val="20"/>
                <w:szCs w:val="20"/>
              </w:rPr>
            </w:pPr>
            <w:r w:rsidRPr="00393608">
              <w:rPr>
                <w:rFonts w:ascii="Arial" w:eastAsia="Arial" w:hAnsi="Arial" w:cs="Arial"/>
                <w:b/>
                <w:sz w:val="20"/>
                <w:szCs w:val="20"/>
              </w:rPr>
              <w:t>Total Annual Family</w:t>
            </w:r>
            <w:r w:rsidRPr="00393608">
              <w:rPr>
                <w:rFonts w:asciiTheme="minorEastAsia" w:hAnsiTheme="minorEastAsia" w:cs="Arial" w:hint="eastAsia"/>
                <w:b/>
                <w:sz w:val="20"/>
                <w:szCs w:val="20"/>
              </w:rPr>
              <w:t xml:space="preserve"> </w:t>
            </w:r>
            <w:r w:rsidRPr="00393608">
              <w:rPr>
                <w:rFonts w:ascii="Arial" w:eastAsia="Arial" w:hAnsi="Arial" w:cs="Arial"/>
                <w:b/>
                <w:sz w:val="20"/>
                <w:szCs w:val="20"/>
              </w:rPr>
              <w:t>Disposable Income</w:t>
            </w:r>
          </w:p>
        </w:tc>
        <w:tc>
          <w:tcPr>
            <w:tcW w:w="2268" w:type="dxa"/>
            <w:tcBorders>
              <w:top w:val="single" w:sz="4" w:space="0" w:color="000000"/>
              <w:left w:val="single" w:sz="12" w:space="0" w:color="000000"/>
              <w:bottom w:val="single" w:sz="4" w:space="0" w:color="000000"/>
              <w:right w:val="single" w:sz="4" w:space="0" w:color="000000"/>
            </w:tcBorders>
          </w:tcPr>
          <w:p w14:paraId="09030B59" w14:textId="03133897" w:rsidR="000432FE" w:rsidRPr="00393608" w:rsidRDefault="00BA4DF8" w:rsidP="009E0995">
            <w:pPr>
              <w:spacing w:after="0" w:line="240" w:lineRule="auto"/>
              <w:ind w:right="676"/>
              <w:jc w:val="center"/>
              <w:rPr>
                <w:rFonts w:ascii="Arial" w:hAnsi="Arial" w:cs="Arial"/>
                <w:sz w:val="20"/>
                <w:szCs w:val="20"/>
                <w:lang w:eastAsia="zh-HK"/>
              </w:rPr>
            </w:pPr>
            <w:r w:rsidRPr="00393608">
              <w:rPr>
                <w:rFonts w:ascii="Arial" w:hAnsi="Arial" w:cs="Arial" w:hint="eastAsia"/>
                <w:sz w:val="20"/>
                <w:szCs w:val="20"/>
                <w:lang w:eastAsia="zh-HK"/>
              </w:rPr>
              <w:t xml:space="preserve">             </w:t>
            </w:r>
            <w:r w:rsidR="004A02B7" w:rsidRPr="00393608">
              <w:rPr>
                <w:rFonts w:ascii="Arial" w:hAnsi="Arial" w:cs="Arial" w:hint="eastAsia"/>
                <w:sz w:val="20"/>
                <w:szCs w:val="20"/>
                <w:lang w:eastAsia="zh-HK"/>
              </w:rPr>
              <w:t>39</w:t>
            </w:r>
            <w:r w:rsidR="009E0995">
              <w:rPr>
                <w:rFonts w:ascii="Arial" w:hAnsi="Arial" w:cs="Arial" w:hint="eastAsia"/>
                <w:sz w:val="20"/>
                <w:szCs w:val="20"/>
                <w:lang w:eastAsia="zh-HK"/>
              </w:rPr>
              <w:t>4</w:t>
            </w:r>
            <w:r w:rsidR="004A02B7" w:rsidRPr="00393608">
              <w:rPr>
                <w:rFonts w:ascii="Arial" w:hAnsi="Arial" w:cs="Arial" w:hint="eastAsia"/>
                <w:sz w:val="20"/>
                <w:szCs w:val="20"/>
                <w:lang w:eastAsia="zh-HK"/>
              </w:rPr>
              <w:t>,783</w:t>
            </w:r>
          </w:p>
        </w:tc>
      </w:tr>
    </w:tbl>
    <w:p w14:paraId="58C75B61" w14:textId="77777777" w:rsidR="00186224" w:rsidRPr="00393608" w:rsidRDefault="006D1ADD" w:rsidP="005D3F0F">
      <w:pPr>
        <w:spacing w:after="0" w:line="240" w:lineRule="auto"/>
        <w:ind w:left="933" w:right="-20" w:firstLine="507"/>
        <w:rPr>
          <w:rFonts w:ascii="Arial" w:eastAsia="Arial" w:hAnsi="Arial" w:cs="Arial"/>
          <w:sz w:val="16"/>
          <w:szCs w:val="16"/>
        </w:rPr>
      </w:pPr>
      <w:r w:rsidRPr="00393608">
        <w:rPr>
          <w:rFonts w:ascii="Arial" w:eastAsia="Arial" w:hAnsi="Arial" w:cs="Arial"/>
          <w:b/>
          <w:sz w:val="20"/>
          <w:szCs w:val="20"/>
        </w:rPr>
        <w:t>Family Size : 4 (1 child in CSS, 1 brother and parents)</w:t>
      </w:r>
      <w:r w:rsidRPr="00393608">
        <w:rPr>
          <w:noProof/>
        </w:rPr>
        <mc:AlternateContent>
          <mc:Choice Requires="wpg">
            <w:drawing>
              <wp:anchor distT="0" distB="0" distL="0" distR="0" simplePos="0" relativeHeight="251685888" behindDoc="0" locked="0" layoutInCell="1" hidden="0" allowOverlap="1" wp14:anchorId="59614AC5" wp14:editId="047E4DEC">
                <wp:simplePos x="0" y="0"/>
                <wp:positionH relativeFrom="column">
                  <wp:posOffset>419100</wp:posOffset>
                </wp:positionH>
                <wp:positionV relativeFrom="paragraph">
                  <wp:posOffset>1384300</wp:posOffset>
                </wp:positionV>
                <wp:extent cx="3175" cy="1270"/>
                <wp:effectExtent l="0" t="0" r="0" b="0"/>
                <wp:wrapSquare wrapText="bothSides" distT="0" distB="0" distL="0" distR="0"/>
                <wp:docPr id="114" name="Group 114"/>
                <wp:cNvGraphicFramePr/>
                <a:graphic xmlns:a="http://schemas.openxmlformats.org/drawingml/2006/main">
                  <a:graphicData uri="http://schemas.microsoft.com/office/word/2010/wordprocessingGroup">
                    <wpg:wgp>
                      <wpg:cNvGrpSpPr/>
                      <wpg:grpSpPr>
                        <a:xfrm>
                          <a:off x="0" y="0"/>
                          <a:ext cx="3175" cy="1270"/>
                          <a:chOff x="5344413" y="3779365"/>
                          <a:chExt cx="3175" cy="1270"/>
                        </a:xfrm>
                      </wpg:grpSpPr>
                      <wpg:grpSp>
                        <wpg:cNvPr id="115" name="Group 102"/>
                        <wpg:cNvGrpSpPr/>
                        <wpg:grpSpPr>
                          <a:xfrm>
                            <a:off x="5344413" y="3779365"/>
                            <a:ext cx="3175" cy="1270"/>
                            <a:chOff x="1592" y="2199"/>
                            <a:chExt cx="5" cy="2"/>
                          </a:xfrm>
                        </wpg:grpSpPr>
                        <wps:wsp>
                          <wps:cNvPr id="116" name="Rectangle 103"/>
                          <wps:cNvSpPr/>
                          <wps:spPr>
                            <a:xfrm>
                              <a:off x="1592" y="2199"/>
                              <a:ext cx="0" cy="0"/>
                            </a:xfrm>
                            <a:prstGeom prst="rect">
                              <a:avLst/>
                            </a:prstGeom>
                            <a:noFill/>
                            <a:ln>
                              <a:noFill/>
                            </a:ln>
                          </wps:spPr>
                          <wps:txbx>
                            <w:txbxContent>
                              <w:p w14:paraId="1718CDE0" w14:textId="77777777" w:rsidR="006159B3" w:rsidRDefault="006159B3" w:rsidP="006D1ADD">
                                <w:pPr>
                                  <w:spacing w:after="0" w:line="240" w:lineRule="auto"/>
                                  <w:textDirection w:val="btLr"/>
                                </w:pPr>
                              </w:p>
                            </w:txbxContent>
                          </wps:txbx>
                          <wps:bodyPr spcFirstLastPara="1" wrap="square" lIns="91425" tIns="91425" rIns="91425" bIns="91425" anchor="ctr" anchorCtr="0">
                            <a:noAutofit/>
                          </wps:bodyPr>
                        </wps:wsp>
                        <wps:wsp>
                          <wps:cNvPr id="117" name="Freeform 104"/>
                          <wps:cNvSpPr/>
                          <wps:spPr>
                            <a:xfrm>
                              <a:off x="1592" y="2199"/>
                              <a:ext cx="5" cy="2"/>
                            </a:xfrm>
                            <a:custGeom>
                              <a:avLst/>
                              <a:gdLst/>
                              <a:ahLst/>
                              <a:cxnLst/>
                              <a:rect l="l" t="t" r="r" b="b"/>
                              <a:pathLst>
                                <a:path w="5" h="120000" extrusionOk="0">
                                  <a:moveTo>
                                    <a:pt x="0" y="0"/>
                                  </a:moveTo>
                                  <a:lnTo>
                                    <a:pt x="4"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cx="http://schemas.microsoft.com/office/drawing/2014/chartex" xmlns:w15="http://schemas.microsoft.com/office/word/2012/wordml" xmlns:w16se="http://schemas.microsoft.com/office/word/2015/wordml/symex">
            <w:pict>
              <v:group w14:anchorId="59614AC5" id="Group 114" o:spid="_x0000_s1026" style="position:absolute;left:0;text-align:left;margin-left:33pt;margin-top:109pt;width:.25pt;height:.1pt;z-index:251685888;mso-wrap-distance-left:0;mso-wrap-distance-right:0" coordorigin="53444,37793" coordsize="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">
                <v:group id="Group 102" o:spid="_x0000_s1027" style="position:absolute;left:53444;top:37793;width:31;height:13" coordorigin="1592,2199"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Rectangle 103" o:spid="_x0000_s1028" style="position:absolute;left:1592;top:219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" filled="f" stroked="f">
                    <v:textbox inset="2.53958mm,2.53958mm,2.53958mm,2.53958mm">
                      <w:txbxContent>
                        <w:p w14:paraId="1718CDE0" w14:textId="77777777" w:rsidR="006159B3" w:rsidRDefault="006159B3" w:rsidP="006D1ADD">
                          <w:pPr>
                            <w:spacing w:after="0" w:line="240" w:lineRule="auto"/>
                            <w:textDirection w:val="btLr"/>
                          </w:pPr>
                        </w:p>
                      </w:txbxContent>
                    </v:textbox>
                  </v:rect>
                  <v:shape id="Freeform 104" o:spid="_x0000_s1029" style="position:absolute;left:1592;top:2199;width:5;height:2;visibility:visible;mso-wrap-style:square;v-text-anchor:middle" coordsize="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" path="m,l4,e" filled="f">
                    <v:stroke dashstyle="dash"/>
                    <v:path arrowok="t" o:extrusionok="f"/>
                  </v:shape>
                </v:group>
                <w10:wrap type="square"/>
              </v:group>
            </w:pict>
          </mc:Fallback>
        </mc:AlternateContent>
      </w:r>
      <w:r w:rsidRPr="00393608">
        <w:rPr>
          <w:noProof/>
        </w:rPr>
        <mc:AlternateContent>
          <mc:Choice Requires="wpg">
            <w:drawing>
              <wp:anchor distT="0" distB="0" distL="0" distR="0" simplePos="0" relativeHeight="251686912" behindDoc="0" locked="0" layoutInCell="1" hidden="0" allowOverlap="1" wp14:anchorId="7C800EDA" wp14:editId="57C6C345">
                <wp:simplePos x="0" y="0"/>
                <wp:positionH relativeFrom="column">
                  <wp:posOffset>2400300</wp:posOffset>
                </wp:positionH>
                <wp:positionV relativeFrom="paragraph">
                  <wp:posOffset>1397000</wp:posOffset>
                </wp:positionV>
                <wp:extent cx="3175" cy="1270"/>
                <wp:effectExtent l="0" t="0" r="0" b="0"/>
                <wp:wrapSquare wrapText="bothSides" distT="0" distB="0" distL="0" distR="0"/>
                <wp:docPr id="118" name="Group 118"/>
                <wp:cNvGraphicFramePr/>
                <a:graphic xmlns:a="http://schemas.openxmlformats.org/drawingml/2006/main">
                  <a:graphicData uri="http://schemas.microsoft.com/office/word/2010/wordprocessingGroup">
                    <wpg:wgp>
                      <wpg:cNvGrpSpPr/>
                      <wpg:grpSpPr>
                        <a:xfrm>
                          <a:off x="0" y="0"/>
                          <a:ext cx="3175" cy="1270"/>
                          <a:chOff x="5344413" y="3779365"/>
                          <a:chExt cx="3175" cy="1270"/>
                        </a:xfrm>
                      </wpg:grpSpPr>
                      <wpg:grpSp>
                        <wpg:cNvPr id="119" name="Group 106"/>
                        <wpg:cNvGrpSpPr/>
                        <wpg:grpSpPr>
                          <a:xfrm>
                            <a:off x="5344413" y="3779365"/>
                            <a:ext cx="3175" cy="1270"/>
                            <a:chOff x="4710" y="2200"/>
                            <a:chExt cx="5" cy="2"/>
                          </a:xfrm>
                        </wpg:grpSpPr>
                        <wps:wsp>
                          <wps:cNvPr id="120" name="Rectangle 107"/>
                          <wps:cNvSpPr/>
                          <wps:spPr>
                            <a:xfrm>
                              <a:off x="4710" y="2200"/>
                              <a:ext cx="0" cy="0"/>
                            </a:xfrm>
                            <a:prstGeom prst="rect">
                              <a:avLst/>
                            </a:prstGeom>
                            <a:noFill/>
                            <a:ln>
                              <a:noFill/>
                            </a:ln>
                          </wps:spPr>
                          <wps:txbx>
                            <w:txbxContent>
                              <w:p w14:paraId="3E78BF46" w14:textId="77777777" w:rsidR="006159B3" w:rsidRDefault="006159B3" w:rsidP="006D1ADD">
                                <w:pPr>
                                  <w:spacing w:after="0" w:line="240" w:lineRule="auto"/>
                                  <w:textDirection w:val="btLr"/>
                                </w:pPr>
                              </w:p>
                            </w:txbxContent>
                          </wps:txbx>
                          <wps:bodyPr spcFirstLastPara="1" wrap="square" lIns="91425" tIns="91425" rIns="91425" bIns="91425" anchor="ctr" anchorCtr="0">
                            <a:noAutofit/>
                          </wps:bodyPr>
                        </wps:wsp>
                        <wps:wsp>
                          <wps:cNvPr id="121" name="Freeform 108"/>
                          <wps:cNvSpPr/>
                          <wps:spPr>
                            <a:xfrm>
                              <a:off x="4710" y="2200"/>
                              <a:ext cx="5" cy="2"/>
                            </a:xfrm>
                            <a:custGeom>
                              <a:avLst/>
                              <a:gdLst/>
                              <a:ahLst/>
                              <a:cxnLst/>
                              <a:rect l="l" t="t" r="r" b="b"/>
                              <a:pathLst>
                                <a:path w="5" h="120000" extrusionOk="0">
                                  <a:moveTo>
                                    <a:pt x="0" y="0"/>
                                  </a:moveTo>
                                  <a:lnTo>
                                    <a:pt x="5"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cx="http://schemas.microsoft.com/office/drawing/2014/chartex" xmlns:w15="http://schemas.microsoft.com/office/word/2012/wordml" xmlns:w16se="http://schemas.microsoft.com/office/word/2015/wordml/symex">
            <w:pict>
              <v:group w14:anchorId="7C800EDA" id="Group 118" o:spid="_x0000_s1030" style="position:absolute;left:0;text-align:left;margin-left:189pt;margin-top:110pt;width:.25pt;height:.1pt;z-index:251686912;mso-wrap-distance-left:0;mso-wrap-distance-right:0" coordorigin="53444,37793" coordsize="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">
                <v:group id="Group 106" o:spid="_x0000_s1031" style="position:absolute;left:53444;top:37793;width:31;height:13" coordorigin="4710,2200"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107" o:spid="_x0000_s1032" style="position:absolute;left:4710;top:2200;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" filled="f" stroked="f">
                    <v:textbox inset="2.53958mm,2.53958mm,2.53958mm,2.53958mm">
                      <w:txbxContent>
                        <w:p w14:paraId="3E78BF46" w14:textId="77777777" w:rsidR="006159B3" w:rsidRDefault="006159B3" w:rsidP="006D1ADD">
                          <w:pPr>
                            <w:spacing w:after="0" w:line="240" w:lineRule="auto"/>
                            <w:textDirection w:val="btLr"/>
                          </w:pPr>
                        </w:p>
                      </w:txbxContent>
                    </v:textbox>
                  </v:rect>
                  <v:shape id="Freeform 108" o:spid="_x0000_s1033" style="position:absolute;left:4710;top:2200;width:5;height:2;visibility:visible;mso-wrap-style:square;v-text-anchor:middle" coordsize="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" path="m,l5,e" filled="f">
                    <v:stroke dashstyle="dash"/>
                    <v:path arrowok="t" o:extrusionok="f"/>
                  </v:shape>
                </v:group>
                <w10:wrap type="square"/>
              </v:group>
            </w:pict>
          </mc:Fallback>
        </mc:AlternateContent>
      </w:r>
      <w:r w:rsidRPr="00393608">
        <w:rPr>
          <w:noProof/>
        </w:rPr>
        <mc:AlternateContent>
          <mc:Choice Requires="wpg">
            <w:drawing>
              <wp:anchor distT="0" distB="0" distL="0" distR="0" simplePos="0" relativeHeight="251687936" behindDoc="0" locked="0" layoutInCell="1" hidden="0" allowOverlap="1" wp14:anchorId="7F3E147D" wp14:editId="0BA50B3B">
                <wp:simplePos x="0" y="0"/>
                <wp:positionH relativeFrom="column">
                  <wp:posOffset>3200400</wp:posOffset>
                </wp:positionH>
                <wp:positionV relativeFrom="paragraph">
                  <wp:posOffset>1397000</wp:posOffset>
                </wp:positionV>
                <wp:extent cx="3175" cy="1270"/>
                <wp:effectExtent l="0" t="0" r="0" b="0"/>
                <wp:wrapSquare wrapText="bothSides" distT="0" distB="0" distL="0" distR="0"/>
                <wp:docPr id="109" name="Group 109"/>
                <wp:cNvGraphicFramePr/>
                <a:graphic xmlns:a="http://schemas.openxmlformats.org/drawingml/2006/main">
                  <a:graphicData uri="http://schemas.microsoft.com/office/word/2010/wordprocessingGroup">
                    <wpg:wgp>
                      <wpg:cNvGrpSpPr/>
                      <wpg:grpSpPr>
                        <a:xfrm>
                          <a:off x="0" y="0"/>
                          <a:ext cx="3175" cy="1270"/>
                          <a:chOff x="5344413" y="3779365"/>
                          <a:chExt cx="3175" cy="1270"/>
                        </a:xfrm>
                      </wpg:grpSpPr>
                      <wpg:grpSp>
                        <wpg:cNvPr id="111" name="Group 110"/>
                        <wpg:cNvGrpSpPr/>
                        <wpg:grpSpPr>
                          <a:xfrm>
                            <a:off x="5344413" y="3779365"/>
                            <a:ext cx="3175" cy="1270"/>
                            <a:chOff x="5977" y="2200"/>
                            <a:chExt cx="5" cy="2"/>
                          </a:xfrm>
                        </wpg:grpSpPr>
                        <wps:wsp>
                          <wps:cNvPr id="112" name="Rectangle 111"/>
                          <wps:cNvSpPr/>
                          <wps:spPr>
                            <a:xfrm>
                              <a:off x="5977" y="2200"/>
                              <a:ext cx="0" cy="0"/>
                            </a:xfrm>
                            <a:prstGeom prst="rect">
                              <a:avLst/>
                            </a:prstGeom>
                            <a:noFill/>
                            <a:ln>
                              <a:noFill/>
                            </a:ln>
                          </wps:spPr>
                          <wps:txbx>
                            <w:txbxContent>
                              <w:p w14:paraId="197B3B34" w14:textId="77777777" w:rsidR="006159B3" w:rsidRDefault="006159B3" w:rsidP="006D1ADD">
                                <w:pPr>
                                  <w:spacing w:after="0" w:line="240" w:lineRule="auto"/>
                                  <w:textDirection w:val="btLr"/>
                                </w:pPr>
                              </w:p>
                            </w:txbxContent>
                          </wps:txbx>
                          <wps:bodyPr spcFirstLastPara="1" wrap="square" lIns="91425" tIns="91425" rIns="91425" bIns="91425" anchor="ctr" anchorCtr="0">
                            <a:noAutofit/>
                          </wps:bodyPr>
                        </wps:wsp>
                        <wps:wsp>
                          <wps:cNvPr id="113" name="Freeform 112"/>
                          <wps:cNvSpPr/>
                          <wps:spPr>
                            <a:xfrm>
                              <a:off x="5977" y="2200"/>
                              <a:ext cx="5" cy="2"/>
                            </a:xfrm>
                            <a:custGeom>
                              <a:avLst/>
                              <a:gdLst/>
                              <a:ahLst/>
                              <a:cxnLst/>
                              <a:rect l="l" t="t" r="r" b="b"/>
                              <a:pathLst>
                                <a:path w="5" h="120000" extrusionOk="0">
                                  <a:moveTo>
                                    <a:pt x="0" y="0"/>
                                  </a:moveTo>
                                  <a:lnTo>
                                    <a:pt x="5"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cx="http://schemas.microsoft.com/office/drawing/2014/chartex" xmlns:w15="http://schemas.microsoft.com/office/word/2012/wordml" xmlns:w16se="http://schemas.microsoft.com/office/word/2015/wordml/symex">
            <w:pict>
              <v:group w14:anchorId="7F3E147D" id="Group 109" o:spid="_x0000_s1034" style="position:absolute;left:0;text-align:left;margin-left:252pt;margin-top:110pt;width:.25pt;height:.1pt;z-index:251687936;mso-wrap-distance-left:0;mso-wrap-distance-right:0" coordorigin="53444,37793" coordsize="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">
                <v:group id="Group 110" o:spid="_x0000_s1035" style="position:absolute;left:53444;top:37793;width:31;height:13" coordorigin="5977,2200"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111" o:spid="_x0000_s1036" style="position:absolute;left:5977;top:2200;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" filled="f" stroked="f">
                    <v:textbox inset="2.53958mm,2.53958mm,2.53958mm,2.53958mm">
                      <w:txbxContent>
                        <w:p w14:paraId="197B3B34" w14:textId="77777777" w:rsidR="006159B3" w:rsidRDefault="006159B3" w:rsidP="006D1ADD">
                          <w:pPr>
                            <w:spacing w:after="0" w:line="240" w:lineRule="auto"/>
                            <w:textDirection w:val="btLr"/>
                          </w:pPr>
                        </w:p>
                      </w:txbxContent>
                    </v:textbox>
                  </v:rect>
                  <v:shape id="Freeform 112" o:spid="_x0000_s1037" style="position:absolute;left:5977;top:2200;width:5;height:2;visibility:visible;mso-wrap-style:square;v-text-anchor:middle" coordsize="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" path="m,l5,e" filled="f">
                    <v:stroke dashstyle="dash"/>
                    <v:path arrowok="t" o:extrusionok="f"/>
                  </v:shape>
                </v:group>
                <w10:wrap type="square"/>
              </v:group>
            </w:pict>
          </mc:Fallback>
        </mc:AlternateContent>
      </w:r>
      <w:r w:rsidRPr="00393608">
        <w:rPr>
          <w:rFonts w:ascii="Arial" w:eastAsia="Arial" w:hAnsi="Arial" w:cs="Arial"/>
          <w:sz w:val="20"/>
          <w:szCs w:val="20"/>
        </w:rPr>
        <w:t xml:space="preserve"> </w:t>
      </w:r>
      <w:r w:rsidRPr="00393608">
        <w:rPr>
          <w:rFonts w:ascii="Arial" w:eastAsia="Arial" w:hAnsi="Arial" w:cs="Arial"/>
          <w:b/>
          <w:sz w:val="20"/>
          <w:szCs w:val="20"/>
        </w:rPr>
        <w:t>(Form 1 student)</w:t>
      </w:r>
      <w:r w:rsidR="00D17245" w:rsidRPr="00393608">
        <w:rPr>
          <w:rFonts w:ascii="Arial" w:eastAsia="Arial" w:hAnsi="Arial" w:cs="Arial"/>
          <w:sz w:val="20"/>
          <w:szCs w:val="20"/>
        </w:rPr>
        <w:t xml:space="preserve">     </w:t>
      </w:r>
      <w:r w:rsidR="00D17245" w:rsidRPr="00393608">
        <w:rPr>
          <w:rFonts w:ascii="Arial" w:eastAsia="Arial" w:hAnsi="Arial" w:cs="Arial"/>
          <w:sz w:val="20"/>
          <w:szCs w:val="20"/>
        </w:rPr>
        <w:tab/>
      </w:r>
    </w:p>
    <w:tbl>
      <w:tblPr>
        <w:tblStyle w:val="a3"/>
        <w:tblW w:w="9951" w:type="dxa"/>
        <w:tblInd w:w="114" w:type="dxa"/>
        <w:tblLayout w:type="fixed"/>
        <w:tblLook w:val="0000" w:firstRow="0" w:lastRow="0" w:firstColumn="0" w:lastColumn="0" w:noHBand="0" w:noVBand="0"/>
      </w:tblPr>
      <w:tblGrid>
        <w:gridCol w:w="312"/>
        <w:gridCol w:w="3952"/>
        <w:gridCol w:w="2432"/>
        <w:gridCol w:w="432"/>
        <w:gridCol w:w="2823"/>
      </w:tblGrid>
      <w:tr w:rsidR="006478C6" w:rsidRPr="00393608" w14:paraId="36D20650" w14:textId="77777777" w:rsidTr="005D3F0F">
        <w:trPr>
          <w:trHeight w:val="548"/>
        </w:trPr>
        <w:tc>
          <w:tcPr>
            <w:tcW w:w="312" w:type="dxa"/>
            <w:tcBorders>
              <w:top w:val="nil"/>
              <w:left w:val="nil"/>
              <w:bottom w:val="nil"/>
              <w:right w:val="nil"/>
            </w:tcBorders>
          </w:tcPr>
          <w:p w14:paraId="73097572" w14:textId="77777777" w:rsidR="006D1ADD" w:rsidRPr="00393608" w:rsidRDefault="006D1ADD">
            <w:pPr>
              <w:spacing w:before="34" w:after="0" w:line="240" w:lineRule="auto"/>
              <w:ind w:left="155" w:right="140"/>
              <w:jc w:val="center"/>
              <w:rPr>
                <w:rFonts w:ascii="Arial" w:eastAsia="Arial" w:hAnsi="Arial" w:cs="Arial"/>
                <w:sz w:val="20"/>
                <w:szCs w:val="20"/>
              </w:rPr>
            </w:pPr>
          </w:p>
          <w:p w14:paraId="4CEB951E" w14:textId="77777777" w:rsidR="00186224" w:rsidRPr="00393608" w:rsidRDefault="00D17245">
            <w:pPr>
              <w:spacing w:before="34" w:after="0" w:line="240" w:lineRule="auto"/>
              <w:ind w:left="155" w:right="140"/>
              <w:jc w:val="center"/>
              <w:rPr>
                <w:rFonts w:ascii="Arial" w:eastAsia="Arial" w:hAnsi="Arial" w:cs="Arial"/>
                <w:sz w:val="20"/>
                <w:szCs w:val="20"/>
              </w:rPr>
            </w:pPr>
            <w:r w:rsidRPr="00393608">
              <w:rPr>
                <w:rFonts w:ascii="Arial" w:eastAsia="Arial" w:hAnsi="Arial" w:cs="Arial"/>
                <w:sz w:val="20"/>
                <w:szCs w:val="20"/>
              </w:rPr>
              <w:t>*</w:t>
            </w:r>
          </w:p>
        </w:tc>
        <w:tc>
          <w:tcPr>
            <w:tcW w:w="6384" w:type="dxa"/>
            <w:gridSpan w:val="2"/>
            <w:tcBorders>
              <w:top w:val="nil"/>
              <w:left w:val="nil"/>
              <w:bottom w:val="nil"/>
              <w:right w:val="nil"/>
            </w:tcBorders>
          </w:tcPr>
          <w:p w14:paraId="04C47FBC" w14:textId="77777777" w:rsidR="005D3F0F" w:rsidRPr="00393608" w:rsidRDefault="005D3F0F">
            <w:pPr>
              <w:spacing w:before="34" w:after="0" w:line="250" w:lineRule="auto"/>
              <w:ind w:left="126" w:right="469"/>
              <w:rPr>
                <w:rFonts w:ascii="Arial" w:hAnsi="Arial" w:cs="Arial"/>
                <w:sz w:val="20"/>
                <w:szCs w:val="20"/>
                <w:lang w:eastAsia="zh-HK"/>
              </w:rPr>
            </w:pPr>
          </w:p>
          <w:p w14:paraId="01650EFD" w14:textId="77777777" w:rsidR="00186224" w:rsidRPr="00393608" w:rsidRDefault="00D17245">
            <w:pPr>
              <w:spacing w:before="34" w:after="0" w:line="250" w:lineRule="auto"/>
              <w:ind w:left="126" w:right="469"/>
              <w:rPr>
                <w:rFonts w:ascii="Arial" w:eastAsia="Arial" w:hAnsi="Arial" w:cs="Arial"/>
                <w:sz w:val="20"/>
                <w:szCs w:val="20"/>
              </w:rPr>
            </w:pPr>
            <w:r w:rsidRPr="00393608">
              <w:rPr>
                <w:rFonts w:ascii="Arial" w:eastAsia="Arial" w:hAnsi="Arial" w:cs="Arial"/>
                <w:sz w:val="20"/>
                <w:szCs w:val="20"/>
              </w:rPr>
              <w:t>Market value of the rental property less outstanding mortgage</w:t>
            </w:r>
          </w:p>
        </w:tc>
        <w:tc>
          <w:tcPr>
            <w:tcW w:w="432" w:type="dxa"/>
            <w:tcBorders>
              <w:top w:val="nil"/>
              <w:left w:val="nil"/>
              <w:bottom w:val="nil"/>
              <w:right w:val="nil"/>
            </w:tcBorders>
          </w:tcPr>
          <w:p w14:paraId="1CFCC286" w14:textId="77777777" w:rsidR="006D1ADD" w:rsidRPr="00393608" w:rsidRDefault="006D1ADD" w:rsidP="00AF2B4B">
            <w:pPr>
              <w:spacing w:before="34" w:after="0" w:line="240" w:lineRule="auto"/>
              <w:ind w:left="-1395" w:right="976"/>
              <w:rPr>
                <w:rFonts w:ascii="Arial" w:hAnsi="Arial" w:cs="Arial"/>
                <w:sz w:val="20"/>
                <w:szCs w:val="20"/>
                <w:lang w:eastAsia="zh-HK"/>
              </w:rPr>
            </w:pPr>
          </w:p>
          <w:p w14:paraId="27BF5484" w14:textId="77777777" w:rsidR="00186224" w:rsidRPr="00393608" w:rsidRDefault="00D17245">
            <w:pPr>
              <w:spacing w:before="34" w:after="0" w:line="240" w:lineRule="auto"/>
              <w:ind w:left="110" w:right="-20"/>
              <w:rPr>
                <w:rFonts w:ascii="Arial" w:eastAsia="Arial" w:hAnsi="Arial" w:cs="Arial"/>
                <w:sz w:val="20"/>
                <w:szCs w:val="20"/>
              </w:rPr>
            </w:pPr>
            <w:r w:rsidRPr="00393608">
              <w:rPr>
                <w:rFonts w:ascii="Arial" w:eastAsia="Arial" w:hAnsi="Arial" w:cs="Arial"/>
                <w:sz w:val="20"/>
                <w:szCs w:val="20"/>
              </w:rPr>
              <w:t>=</w:t>
            </w:r>
          </w:p>
        </w:tc>
        <w:tc>
          <w:tcPr>
            <w:tcW w:w="2823" w:type="dxa"/>
            <w:tcBorders>
              <w:top w:val="nil"/>
              <w:left w:val="nil"/>
              <w:bottom w:val="nil"/>
              <w:right w:val="nil"/>
            </w:tcBorders>
          </w:tcPr>
          <w:p w14:paraId="721A1604" w14:textId="758C767B" w:rsidR="006D1ADD" w:rsidRPr="00393608" w:rsidRDefault="006D1ADD" w:rsidP="005D3F0F">
            <w:pPr>
              <w:spacing w:before="34" w:after="0" w:line="240" w:lineRule="auto"/>
              <w:ind w:left="-296" w:right="-709" w:firstLine="284"/>
              <w:rPr>
                <w:rFonts w:ascii="Arial" w:eastAsia="Arial" w:hAnsi="Arial" w:cs="Arial"/>
                <w:sz w:val="20"/>
                <w:szCs w:val="20"/>
              </w:rPr>
            </w:pPr>
            <w:r w:rsidRPr="00393608">
              <w:rPr>
                <w:rFonts w:ascii="Arial" w:eastAsia="Arial" w:hAnsi="Arial" w:cs="Arial"/>
                <w:sz w:val="16"/>
                <w:szCs w:val="16"/>
              </w:rPr>
              <w:t>St</w:t>
            </w:r>
            <w:r w:rsidR="00245ABD">
              <w:rPr>
                <w:rFonts w:ascii="Arial" w:eastAsia="Arial" w:hAnsi="Arial" w:cs="Arial"/>
                <w:sz w:val="16"/>
                <w:szCs w:val="16"/>
              </w:rPr>
              <w:t xml:space="preserve">udent entitled Fee Remission : </w:t>
            </w:r>
            <w:r w:rsidR="00245ABD">
              <w:rPr>
                <w:rFonts w:ascii="Arial" w:hAnsi="Arial" w:cs="Arial" w:hint="eastAsia"/>
                <w:sz w:val="16"/>
                <w:szCs w:val="16"/>
                <w:lang w:eastAsia="zh-HK"/>
              </w:rPr>
              <w:t>2</w:t>
            </w:r>
            <w:r w:rsidRPr="00393608">
              <w:rPr>
                <w:rFonts w:ascii="Arial" w:eastAsia="Arial" w:hAnsi="Arial" w:cs="Arial"/>
                <w:sz w:val="16"/>
                <w:szCs w:val="16"/>
              </w:rPr>
              <w:t>5%</w:t>
            </w:r>
          </w:p>
          <w:p w14:paraId="6DCB99A3" w14:textId="77777777" w:rsidR="00186224" w:rsidRPr="00393608" w:rsidRDefault="00D17245">
            <w:pPr>
              <w:spacing w:before="34" w:after="0" w:line="240" w:lineRule="auto"/>
              <w:ind w:left="123" w:right="-20"/>
              <w:rPr>
                <w:rFonts w:ascii="Arial" w:eastAsia="Arial" w:hAnsi="Arial" w:cs="Arial"/>
                <w:sz w:val="20"/>
                <w:szCs w:val="20"/>
              </w:rPr>
            </w:pPr>
            <w:r w:rsidRPr="00393608">
              <w:rPr>
                <w:rFonts w:ascii="Arial" w:eastAsia="Arial" w:hAnsi="Arial" w:cs="Arial"/>
                <w:sz w:val="20"/>
                <w:szCs w:val="20"/>
              </w:rPr>
              <w:t>Net value of property</w:t>
            </w:r>
          </w:p>
        </w:tc>
      </w:tr>
      <w:tr w:rsidR="006478C6" w:rsidRPr="00393608" w14:paraId="62AF3491" w14:textId="77777777" w:rsidTr="000432FE">
        <w:trPr>
          <w:trHeight w:val="275"/>
        </w:trPr>
        <w:tc>
          <w:tcPr>
            <w:tcW w:w="312" w:type="dxa"/>
            <w:tcBorders>
              <w:top w:val="nil"/>
              <w:left w:val="nil"/>
              <w:bottom w:val="nil"/>
              <w:right w:val="nil"/>
            </w:tcBorders>
          </w:tcPr>
          <w:p w14:paraId="32490DE5" w14:textId="77777777" w:rsidR="00186224" w:rsidRPr="00393608" w:rsidRDefault="00186224"/>
        </w:tc>
        <w:tc>
          <w:tcPr>
            <w:tcW w:w="6384" w:type="dxa"/>
            <w:gridSpan w:val="2"/>
            <w:tcBorders>
              <w:top w:val="nil"/>
              <w:left w:val="nil"/>
              <w:bottom w:val="nil"/>
              <w:right w:val="nil"/>
            </w:tcBorders>
          </w:tcPr>
          <w:p w14:paraId="37A6D412" w14:textId="77777777" w:rsidR="00186224" w:rsidRPr="00393608" w:rsidRDefault="00D17245" w:rsidP="003215D4">
            <w:pPr>
              <w:spacing w:after="0" w:line="225" w:lineRule="auto"/>
              <w:ind w:left="2884" w:right="-20"/>
              <w:rPr>
                <w:rFonts w:ascii="Arial" w:eastAsia="Arial" w:hAnsi="Arial" w:cs="Arial"/>
                <w:sz w:val="20"/>
                <w:szCs w:val="20"/>
              </w:rPr>
            </w:pPr>
            <w:r w:rsidRPr="00393608">
              <w:rPr>
                <w:rFonts w:ascii="Arial" w:eastAsia="Arial" w:hAnsi="Arial" w:cs="Arial"/>
                <w:sz w:val="20"/>
                <w:szCs w:val="20"/>
              </w:rPr>
              <w:t>$2,500,000 - $</w:t>
            </w:r>
            <w:r w:rsidR="003215D4" w:rsidRPr="00393608">
              <w:rPr>
                <w:rFonts w:ascii="Arial" w:eastAsia="Arial" w:hAnsi="Arial" w:cs="Arial"/>
                <w:sz w:val="20"/>
                <w:szCs w:val="20"/>
              </w:rPr>
              <w:t>2</w:t>
            </w:r>
            <w:r w:rsidRPr="00393608">
              <w:rPr>
                <w:rFonts w:ascii="Arial" w:eastAsia="Arial" w:hAnsi="Arial" w:cs="Arial"/>
                <w:sz w:val="20"/>
                <w:szCs w:val="20"/>
              </w:rPr>
              <w:t>,</w:t>
            </w:r>
            <w:r w:rsidR="003215D4" w:rsidRPr="00393608">
              <w:rPr>
                <w:rFonts w:ascii="Arial" w:eastAsia="Arial" w:hAnsi="Arial" w:cs="Arial"/>
                <w:sz w:val="20"/>
                <w:szCs w:val="20"/>
              </w:rPr>
              <w:t>25</w:t>
            </w:r>
            <w:r w:rsidRPr="00393608">
              <w:rPr>
                <w:rFonts w:ascii="Arial" w:eastAsia="Arial" w:hAnsi="Arial" w:cs="Arial"/>
                <w:sz w:val="20"/>
                <w:szCs w:val="20"/>
              </w:rPr>
              <w:t>0,000</w:t>
            </w:r>
          </w:p>
        </w:tc>
        <w:tc>
          <w:tcPr>
            <w:tcW w:w="432" w:type="dxa"/>
            <w:tcBorders>
              <w:top w:val="nil"/>
              <w:left w:val="nil"/>
              <w:bottom w:val="nil"/>
              <w:right w:val="nil"/>
            </w:tcBorders>
          </w:tcPr>
          <w:p w14:paraId="16229421" w14:textId="77777777" w:rsidR="00186224" w:rsidRPr="00393608" w:rsidRDefault="00D17245">
            <w:pPr>
              <w:spacing w:after="0" w:line="225" w:lineRule="auto"/>
              <w:ind w:left="110" w:right="-20"/>
              <w:rPr>
                <w:rFonts w:ascii="Arial" w:eastAsia="Arial" w:hAnsi="Arial" w:cs="Arial"/>
                <w:sz w:val="20"/>
                <w:szCs w:val="20"/>
              </w:rPr>
            </w:pPr>
            <w:r w:rsidRPr="00393608">
              <w:rPr>
                <w:rFonts w:ascii="Arial" w:eastAsia="Arial" w:hAnsi="Arial" w:cs="Arial"/>
                <w:sz w:val="20"/>
                <w:szCs w:val="20"/>
              </w:rPr>
              <w:t>=</w:t>
            </w:r>
          </w:p>
        </w:tc>
        <w:tc>
          <w:tcPr>
            <w:tcW w:w="2823" w:type="dxa"/>
            <w:tcBorders>
              <w:top w:val="nil"/>
              <w:left w:val="nil"/>
              <w:bottom w:val="nil"/>
              <w:right w:val="nil"/>
            </w:tcBorders>
          </w:tcPr>
          <w:p w14:paraId="47996472" w14:textId="77777777" w:rsidR="00186224" w:rsidRPr="00393608" w:rsidRDefault="00D17245" w:rsidP="003215D4">
            <w:pPr>
              <w:spacing w:after="0" w:line="225" w:lineRule="auto"/>
              <w:ind w:left="123" w:right="-20"/>
              <w:rPr>
                <w:rFonts w:ascii="Arial" w:eastAsia="Arial" w:hAnsi="Arial" w:cs="Arial"/>
                <w:sz w:val="20"/>
                <w:szCs w:val="20"/>
              </w:rPr>
            </w:pPr>
            <w:r w:rsidRPr="00393608">
              <w:rPr>
                <w:rFonts w:ascii="Arial" w:eastAsia="Arial" w:hAnsi="Arial" w:cs="Arial"/>
                <w:sz w:val="20"/>
                <w:szCs w:val="20"/>
              </w:rPr>
              <w:t>$</w:t>
            </w:r>
            <w:r w:rsidR="003215D4" w:rsidRPr="00393608">
              <w:rPr>
                <w:rFonts w:ascii="Arial" w:eastAsia="Arial" w:hAnsi="Arial" w:cs="Arial"/>
                <w:sz w:val="20"/>
                <w:szCs w:val="20"/>
              </w:rPr>
              <w:t>25</w:t>
            </w:r>
            <w:r w:rsidRPr="00393608">
              <w:rPr>
                <w:rFonts w:ascii="Arial" w:eastAsia="Arial" w:hAnsi="Arial" w:cs="Arial"/>
                <w:sz w:val="20"/>
                <w:szCs w:val="20"/>
              </w:rPr>
              <w:t>0,000</w:t>
            </w:r>
          </w:p>
        </w:tc>
      </w:tr>
      <w:tr w:rsidR="00186224" w:rsidRPr="00393608" w14:paraId="60B41B37" w14:textId="77777777" w:rsidTr="005D3F0F">
        <w:trPr>
          <w:trHeight w:val="503"/>
        </w:trPr>
        <w:tc>
          <w:tcPr>
            <w:tcW w:w="312" w:type="dxa"/>
            <w:tcBorders>
              <w:top w:val="nil"/>
              <w:left w:val="nil"/>
              <w:bottom w:val="nil"/>
              <w:right w:val="nil"/>
            </w:tcBorders>
          </w:tcPr>
          <w:p w14:paraId="76807FA1" w14:textId="77777777" w:rsidR="00186224" w:rsidRPr="00393608" w:rsidRDefault="00186224">
            <w:pPr>
              <w:spacing w:before="3" w:after="0" w:line="110" w:lineRule="auto"/>
              <w:rPr>
                <w:sz w:val="11"/>
                <w:szCs w:val="11"/>
              </w:rPr>
            </w:pPr>
          </w:p>
          <w:p w14:paraId="3AAD4557" w14:textId="77777777" w:rsidR="00412668" w:rsidRPr="00393608" w:rsidRDefault="00412668" w:rsidP="00412668">
            <w:pPr>
              <w:spacing w:after="0" w:line="240" w:lineRule="auto"/>
              <w:ind w:left="28" w:right="-20"/>
              <w:rPr>
                <w:rFonts w:ascii="Arial" w:hAnsi="Arial" w:cs="Arial"/>
                <w:sz w:val="20"/>
                <w:szCs w:val="20"/>
                <w:lang w:eastAsia="zh-HK"/>
              </w:rPr>
            </w:pPr>
            <w:r w:rsidRPr="00393608">
              <w:rPr>
                <w:rFonts w:ascii="Arial" w:hAnsi="Arial" w:cs="Arial" w:hint="eastAsia"/>
                <w:sz w:val="20"/>
                <w:szCs w:val="20"/>
                <w:lang w:eastAsia="zh-HK"/>
              </w:rPr>
              <w:t xml:space="preserve"> *</w:t>
            </w:r>
            <w:r w:rsidR="00D17245" w:rsidRPr="00393608">
              <w:rPr>
                <w:rFonts w:ascii="Arial" w:eastAsia="Arial" w:hAnsi="Arial" w:cs="Arial"/>
                <w:sz w:val="20"/>
                <w:szCs w:val="20"/>
              </w:rPr>
              <w:t>*</w:t>
            </w:r>
          </w:p>
          <w:p w14:paraId="2449EC34" w14:textId="77777777" w:rsidR="00412668" w:rsidRPr="00393608" w:rsidRDefault="00412668">
            <w:pPr>
              <w:spacing w:after="0" w:line="240" w:lineRule="auto"/>
              <w:ind w:left="180" w:right="-20"/>
              <w:rPr>
                <w:rFonts w:ascii="Arial" w:hAnsi="Arial" w:cs="Arial"/>
                <w:sz w:val="20"/>
                <w:szCs w:val="20"/>
                <w:lang w:eastAsia="zh-HK"/>
              </w:rPr>
            </w:pPr>
          </w:p>
          <w:p w14:paraId="42F75950" w14:textId="77777777" w:rsidR="00186224" w:rsidRPr="00393608" w:rsidRDefault="00412668" w:rsidP="00412668">
            <w:pPr>
              <w:spacing w:after="0" w:line="240" w:lineRule="auto"/>
              <w:ind w:left="28" w:right="-20"/>
              <w:rPr>
                <w:rFonts w:ascii="Arial" w:hAnsi="Arial" w:cs="Arial"/>
                <w:sz w:val="20"/>
                <w:szCs w:val="20"/>
                <w:lang w:eastAsia="zh-HK"/>
              </w:rPr>
            </w:pPr>
            <w:r w:rsidRPr="00393608">
              <w:rPr>
                <w:rFonts w:ascii="Arial" w:hAnsi="Arial" w:cs="Arial" w:hint="eastAsia"/>
                <w:sz w:val="20"/>
                <w:szCs w:val="20"/>
                <w:lang w:eastAsia="zh-HK"/>
              </w:rPr>
              <w:t xml:space="preserve"> </w:t>
            </w:r>
            <w:r w:rsidR="00D17245" w:rsidRPr="00393608">
              <w:rPr>
                <w:rFonts w:ascii="Arial" w:eastAsia="Arial" w:hAnsi="Arial" w:cs="Arial"/>
                <w:sz w:val="20"/>
                <w:szCs w:val="20"/>
              </w:rPr>
              <w:t>*</w:t>
            </w:r>
            <w:r w:rsidRPr="00393608">
              <w:rPr>
                <w:rFonts w:ascii="Arial" w:hAnsi="Arial" w:cs="Arial" w:hint="eastAsia"/>
                <w:sz w:val="20"/>
                <w:szCs w:val="20"/>
                <w:lang w:eastAsia="zh-HK"/>
              </w:rPr>
              <w:t>**</w:t>
            </w:r>
          </w:p>
        </w:tc>
        <w:tc>
          <w:tcPr>
            <w:tcW w:w="9639" w:type="dxa"/>
            <w:gridSpan w:val="4"/>
            <w:tcBorders>
              <w:top w:val="nil"/>
              <w:left w:val="nil"/>
              <w:bottom w:val="nil"/>
              <w:right w:val="nil"/>
            </w:tcBorders>
          </w:tcPr>
          <w:p w14:paraId="262A2469" w14:textId="77777777" w:rsidR="00186224" w:rsidRPr="00393608" w:rsidRDefault="00186224">
            <w:pPr>
              <w:spacing w:before="3" w:after="0" w:line="110" w:lineRule="auto"/>
              <w:rPr>
                <w:sz w:val="11"/>
                <w:szCs w:val="11"/>
              </w:rPr>
            </w:pPr>
          </w:p>
          <w:p w14:paraId="39C39B86" w14:textId="77777777" w:rsidR="00186224" w:rsidRPr="00393608" w:rsidRDefault="00D17245">
            <w:pPr>
              <w:spacing w:after="0" w:line="240" w:lineRule="auto"/>
              <w:ind w:left="126" w:right="-20"/>
              <w:rPr>
                <w:rFonts w:ascii="Arial" w:hAnsi="Arial" w:cs="Arial"/>
                <w:sz w:val="20"/>
                <w:szCs w:val="20"/>
                <w:lang w:eastAsia="zh-HK"/>
              </w:rPr>
            </w:pPr>
            <w:r w:rsidRPr="00393608">
              <w:rPr>
                <w:rFonts w:ascii="Arial" w:eastAsia="Arial" w:hAnsi="Arial" w:cs="Arial"/>
                <w:sz w:val="20"/>
                <w:szCs w:val="20"/>
              </w:rPr>
              <w:t>First prescribed asset limit of the total asset amount is exempted from the calculation</w:t>
            </w:r>
          </w:p>
          <w:p w14:paraId="2032332E" w14:textId="77777777" w:rsidR="00412668" w:rsidRPr="00393608" w:rsidRDefault="00412668" w:rsidP="00F7578B">
            <w:pPr>
              <w:spacing w:after="0" w:line="240" w:lineRule="auto"/>
              <w:ind w:right="-20"/>
              <w:jc w:val="both"/>
              <w:rPr>
                <w:rFonts w:ascii="Arial" w:hAnsi="Arial" w:cs="Arial"/>
                <w:sz w:val="20"/>
                <w:szCs w:val="20"/>
                <w:lang w:eastAsia="zh-HK"/>
              </w:rPr>
            </w:pPr>
          </w:p>
          <w:p w14:paraId="40E23AD6" w14:textId="77777777" w:rsidR="005D3F0F" w:rsidRPr="00393608" w:rsidRDefault="00412668" w:rsidP="00F7578B">
            <w:pPr>
              <w:spacing w:after="0" w:line="240" w:lineRule="auto"/>
              <w:ind w:right="-20"/>
              <w:jc w:val="both"/>
              <w:rPr>
                <w:rFonts w:ascii="Arial" w:hAnsi="Arial" w:cs="Arial"/>
                <w:sz w:val="20"/>
                <w:szCs w:val="20"/>
                <w:lang w:eastAsia="zh-HK"/>
              </w:rPr>
            </w:pPr>
            <w:r w:rsidRPr="00393608">
              <w:rPr>
                <w:rFonts w:ascii="Arial" w:hAnsi="Arial" w:cs="Arial" w:hint="eastAsia"/>
                <w:sz w:val="20"/>
                <w:szCs w:val="20"/>
                <w:lang w:eastAsia="zh-HK"/>
              </w:rPr>
              <w:t xml:space="preserve"> If a family has 2 children studying at CSS, how </w:t>
            </w:r>
            <w:r w:rsidR="005D3F0F" w:rsidRPr="00393608">
              <w:rPr>
                <w:rFonts w:ascii="Arial" w:hAnsi="Arial" w:cs="Arial"/>
                <w:sz w:val="20"/>
                <w:szCs w:val="20"/>
                <w:lang w:eastAsia="zh-HK"/>
              </w:rPr>
              <w:t>the family’s disposable income would</w:t>
            </w:r>
            <w:r w:rsidRPr="00393608">
              <w:rPr>
                <w:rFonts w:ascii="Arial" w:hAnsi="Arial" w:cs="Arial" w:hint="eastAsia"/>
                <w:sz w:val="20"/>
                <w:szCs w:val="20"/>
                <w:lang w:eastAsia="zh-HK"/>
              </w:rPr>
              <w:t xml:space="preserve"> be calculated</w:t>
            </w:r>
            <w:r w:rsidR="00CB3FC0" w:rsidRPr="00393608">
              <w:rPr>
                <w:rFonts w:ascii="Arial" w:hAnsi="Arial" w:cs="Arial" w:hint="eastAsia"/>
                <w:sz w:val="20"/>
                <w:szCs w:val="20"/>
                <w:lang w:eastAsia="zh-HK"/>
              </w:rPr>
              <w:t>?</w:t>
            </w:r>
          </w:p>
          <w:p w14:paraId="41F7F663" w14:textId="77777777" w:rsidR="00412668" w:rsidRPr="00393608" w:rsidRDefault="005D3F0F" w:rsidP="000432FE">
            <w:pPr>
              <w:spacing w:after="0" w:line="240" w:lineRule="auto"/>
              <w:ind w:right="567"/>
              <w:jc w:val="both"/>
              <w:rPr>
                <w:rFonts w:ascii="Arial" w:hAnsi="Arial" w:cs="Arial"/>
                <w:sz w:val="20"/>
                <w:szCs w:val="20"/>
                <w:lang w:eastAsia="zh-HK"/>
              </w:rPr>
            </w:pPr>
            <w:r w:rsidRPr="00393608">
              <w:rPr>
                <w:rFonts w:ascii="Arial" w:hAnsi="Arial" w:cs="Arial" w:hint="eastAsia"/>
                <w:sz w:val="20"/>
                <w:szCs w:val="20"/>
                <w:lang w:eastAsia="zh-HK"/>
              </w:rPr>
              <w:t>E</w:t>
            </w:r>
            <w:r w:rsidR="00412668" w:rsidRPr="00393608">
              <w:rPr>
                <w:rFonts w:ascii="Arial" w:hAnsi="Arial" w:cs="Arial" w:hint="eastAsia"/>
                <w:sz w:val="20"/>
                <w:szCs w:val="20"/>
                <w:lang w:eastAsia="zh-HK"/>
              </w:rPr>
              <w:t xml:space="preserve">.g. </w:t>
            </w:r>
            <w:r w:rsidRPr="00393608">
              <w:rPr>
                <w:rFonts w:ascii="Arial" w:hAnsi="Arial" w:cs="Arial" w:hint="eastAsia"/>
                <w:sz w:val="20"/>
                <w:szCs w:val="20"/>
                <w:lang w:eastAsia="zh-HK"/>
              </w:rPr>
              <w:t>O</w:t>
            </w:r>
            <w:r w:rsidR="00412668" w:rsidRPr="00393608">
              <w:rPr>
                <w:rFonts w:ascii="Arial" w:hAnsi="Arial" w:cs="Arial" w:hint="eastAsia"/>
                <w:sz w:val="20"/>
                <w:szCs w:val="20"/>
                <w:lang w:eastAsia="zh-HK"/>
              </w:rPr>
              <w:t xml:space="preserve">ne child with 6 years to Form 6 and another child with 4 years to Form 6. The School will then divide the excess asset amount into the total no. of years of </w:t>
            </w:r>
            <w:r w:rsidR="00412668" w:rsidRPr="00393608">
              <w:rPr>
                <w:rFonts w:ascii="Arial" w:hAnsi="Arial" w:cs="Arial"/>
                <w:sz w:val="20"/>
                <w:szCs w:val="20"/>
                <w:lang w:eastAsia="zh-HK"/>
              </w:rPr>
              <w:t>the</w:t>
            </w:r>
            <w:r w:rsidR="00412668" w:rsidRPr="00393608">
              <w:rPr>
                <w:rFonts w:ascii="Arial" w:hAnsi="Arial" w:cs="Arial" w:hint="eastAsia"/>
                <w:sz w:val="20"/>
                <w:szCs w:val="20"/>
                <w:lang w:eastAsia="zh-HK"/>
              </w:rPr>
              <w:t xml:space="preserve"> 2 children are together </w:t>
            </w:r>
            <w:r w:rsidR="00412668" w:rsidRPr="00393608">
              <w:rPr>
                <w:rFonts w:ascii="Arial" w:hAnsi="Arial" w:cs="Arial"/>
                <w:sz w:val="20"/>
                <w:szCs w:val="20"/>
                <w:lang w:eastAsia="zh-HK"/>
              </w:rPr>
              <w:t>studying</w:t>
            </w:r>
            <w:r w:rsidR="00412668" w:rsidRPr="00393608">
              <w:rPr>
                <w:rFonts w:ascii="Arial" w:hAnsi="Arial" w:cs="Arial" w:hint="eastAsia"/>
                <w:sz w:val="20"/>
                <w:szCs w:val="20"/>
                <w:lang w:eastAsia="zh-HK"/>
              </w:rPr>
              <w:t xml:space="preserve"> at CSS (i.e. 10 years)</w:t>
            </w:r>
            <w:r w:rsidRPr="00393608">
              <w:rPr>
                <w:rFonts w:ascii="Arial" w:hAnsi="Arial" w:cs="Arial" w:hint="eastAsia"/>
                <w:sz w:val="20"/>
                <w:szCs w:val="20"/>
                <w:lang w:eastAsia="zh-HK"/>
              </w:rPr>
              <w:t>, and then apply the formula.</w:t>
            </w:r>
          </w:p>
        </w:tc>
      </w:tr>
      <w:tr w:rsidR="00186224" w:rsidRPr="00393608" w14:paraId="39EDCA8A" w14:textId="77777777" w:rsidTr="005D3F0F">
        <w:trPr>
          <w:trHeight w:val="419"/>
        </w:trPr>
        <w:tc>
          <w:tcPr>
            <w:tcW w:w="4264" w:type="dxa"/>
            <w:gridSpan w:val="2"/>
            <w:tcBorders>
              <w:top w:val="nil"/>
              <w:left w:val="nil"/>
              <w:bottom w:val="nil"/>
              <w:right w:val="nil"/>
            </w:tcBorders>
          </w:tcPr>
          <w:p w14:paraId="7884F25B" w14:textId="77777777" w:rsidR="00186224" w:rsidRPr="00393608" w:rsidRDefault="00186224">
            <w:pPr>
              <w:spacing w:before="3" w:after="0" w:line="110" w:lineRule="auto"/>
              <w:rPr>
                <w:sz w:val="11"/>
                <w:szCs w:val="11"/>
              </w:rPr>
            </w:pPr>
          </w:p>
          <w:p w14:paraId="1F52840C" w14:textId="2E0896E7" w:rsidR="00186224" w:rsidRPr="00393608" w:rsidRDefault="004D742A" w:rsidP="004D742A">
            <w:pPr>
              <w:spacing w:after="0" w:line="240" w:lineRule="auto"/>
              <w:ind w:right="-20"/>
              <w:rPr>
                <w:rFonts w:ascii="Arial" w:eastAsia="Arial" w:hAnsi="Arial" w:cs="Arial"/>
                <w:sz w:val="20"/>
                <w:szCs w:val="20"/>
              </w:rPr>
            </w:pPr>
            <w:r w:rsidRPr="00393608">
              <w:rPr>
                <w:rFonts w:ascii="Arial" w:eastAsia="Arial" w:hAnsi="Arial" w:cs="Arial"/>
                <w:b/>
                <w:sz w:val="20"/>
                <w:szCs w:val="20"/>
              </w:rPr>
              <w:t xml:space="preserve">       </w:t>
            </w:r>
            <w:r w:rsidR="00D17245" w:rsidRPr="00393608">
              <w:rPr>
                <w:rFonts w:ascii="Arial" w:eastAsia="Arial" w:hAnsi="Arial" w:cs="Arial"/>
                <w:b/>
                <w:sz w:val="20"/>
                <w:szCs w:val="20"/>
              </w:rPr>
              <w:t>Fee Remission for the child in CSS</w:t>
            </w:r>
          </w:p>
        </w:tc>
        <w:tc>
          <w:tcPr>
            <w:tcW w:w="2432" w:type="dxa"/>
            <w:tcBorders>
              <w:top w:val="nil"/>
              <w:left w:val="nil"/>
              <w:bottom w:val="nil"/>
              <w:right w:val="nil"/>
            </w:tcBorders>
          </w:tcPr>
          <w:p w14:paraId="18180CEE" w14:textId="4943F257" w:rsidR="00186224" w:rsidRPr="00393608" w:rsidRDefault="00245ABD" w:rsidP="004D742A">
            <w:pPr>
              <w:spacing w:after="0" w:line="240" w:lineRule="auto"/>
              <w:ind w:right="-20"/>
              <w:rPr>
                <w:rFonts w:ascii="Arial" w:eastAsia="Arial" w:hAnsi="Arial" w:cs="Arial"/>
                <w:sz w:val="20"/>
                <w:szCs w:val="20"/>
              </w:rPr>
            </w:pPr>
            <w:r>
              <w:rPr>
                <w:rFonts w:ascii="Arial" w:eastAsia="Arial" w:hAnsi="Arial" w:cs="Arial"/>
                <w:b/>
                <w:sz w:val="20"/>
                <w:szCs w:val="20"/>
              </w:rPr>
              <w:t xml:space="preserve">: </w:t>
            </w:r>
            <w:r>
              <w:rPr>
                <w:rFonts w:ascii="Arial" w:hAnsi="Arial" w:cs="Arial" w:hint="eastAsia"/>
                <w:b/>
                <w:sz w:val="20"/>
                <w:szCs w:val="20"/>
                <w:lang w:eastAsia="zh-HK"/>
              </w:rPr>
              <w:t>2</w:t>
            </w:r>
            <w:r w:rsidR="003215D4" w:rsidRPr="00393608">
              <w:rPr>
                <w:rFonts w:ascii="Arial" w:eastAsia="Arial" w:hAnsi="Arial" w:cs="Arial"/>
                <w:b/>
                <w:sz w:val="20"/>
                <w:szCs w:val="20"/>
              </w:rPr>
              <w:t>5</w:t>
            </w:r>
            <w:r w:rsidR="00D17245" w:rsidRPr="00393608">
              <w:rPr>
                <w:rFonts w:ascii="Arial" w:eastAsia="Arial" w:hAnsi="Arial" w:cs="Arial"/>
                <w:b/>
                <w:sz w:val="20"/>
                <w:szCs w:val="20"/>
              </w:rPr>
              <w:t>%</w:t>
            </w:r>
          </w:p>
        </w:tc>
        <w:tc>
          <w:tcPr>
            <w:tcW w:w="432" w:type="dxa"/>
            <w:tcBorders>
              <w:top w:val="nil"/>
              <w:left w:val="nil"/>
              <w:bottom w:val="nil"/>
              <w:right w:val="nil"/>
            </w:tcBorders>
          </w:tcPr>
          <w:p w14:paraId="6DB4CCF7" w14:textId="77777777" w:rsidR="00186224" w:rsidRPr="00393608" w:rsidRDefault="00186224"/>
        </w:tc>
        <w:tc>
          <w:tcPr>
            <w:tcW w:w="2823" w:type="dxa"/>
            <w:tcBorders>
              <w:top w:val="nil"/>
              <w:left w:val="nil"/>
              <w:bottom w:val="nil"/>
              <w:right w:val="nil"/>
            </w:tcBorders>
          </w:tcPr>
          <w:p w14:paraId="4C281D03" w14:textId="77777777" w:rsidR="00186224" w:rsidRPr="00393608" w:rsidRDefault="00186224"/>
        </w:tc>
      </w:tr>
    </w:tbl>
    <w:p w14:paraId="727FF0CA" w14:textId="77777777" w:rsidR="00186224" w:rsidRPr="00393608" w:rsidRDefault="00186224">
      <w:pPr>
        <w:spacing w:after="0"/>
        <w:sectPr w:rsidR="00186224" w:rsidRPr="00393608" w:rsidSect="00F84D40">
          <w:pgSz w:w="11940" w:h="16860"/>
          <w:pgMar w:top="567" w:right="1020" w:bottom="660" w:left="920" w:header="0" w:footer="480" w:gutter="0"/>
          <w:cols w:space="720" w:equalWidth="0">
            <w:col w:w="9360"/>
          </w:cols>
        </w:sectPr>
      </w:pPr>
    </w:p>
    <w:p w14:paraId="31455B5D" w14:textId="77777777" w:rsidR="00186224" w:rsidRPr="00393608" w:rsidRDefault="00D17245">
      <w:pPr>
        <w:spacing w:before="81" w:after="0" w:line="225" w:lineRule="auto"/>
        <w:ind w:right="94"/>
        <w:jc w:val="right"/>
        <w:rPr>
          <w:rFonts w:ascii="Arial" w:eastAsia="Arial" w:hAnsi="Arial" w:cs="Arial"/>
          <w:sz w:val="20"/>
          <w:szCs w:val="20"/>
        </w:rPr>
      </w:pPr>
      <w:r w:rsidRPr="00393608">
        <w:rPr>
          <w:rFonts w:ascii="Arial" w:eastAsia="Arial" w:hAnsi="Arial" w:cs="Arial"/>
          <w:b/>
          <w:sz w:val="20"/>
          <w:szCs w:val="20"/>
        </w:rPr>
        <w:lastRenderedPageBreak/>
        <w:t>Appendix III</w:t>
      </w:r>
    </w:p>
    <w:p w14:paraId="31D5B7C9" w14:textId="0492C5A1" w:rsidR="00186224" w:rsidRPr="00393608" w:rsidRDefault="003D1B42" w:rsidP="003D1B42">
      <w:pPr>
        <w:spacing w:before="32" w:after="0" w:line="240" w:lineRule="auto"/>
        <w:ind w:right="-20"/>
        <w:rPr>
          <w:rFonts w:ascii="Arial" w:eastAsia="Arial" w:hAnsi="Arial" w:cs="Arial"/>
        </w:rPr>
      </w:pPr>
      <w:r>
        <w:rPr>
          <w:rFonts w:hint="eastAsia"/>
          <w:lang w:eastAsia="zh-HK"/>
        </w:rPr>
        <w:t xml:space="preserve">   </w:t>
      </w:r>
      <w:r w:rsidR="00D17245" w:rsidRPr="00393608">
        <w:rPr>
          <w:rFonts w:ascii="Arial" w:eastAsia="Arial" w:hAnsi="Arial" w:cs="Arial"/>
          <w:b/>
        </w:rPr>
        <w:t>Documents to be submitted with the application form</w:t>
      </w:r>
    </w:p>
    <w:p w14:paraId="4D7E8536" w14:textId="77777777" w:rsidR="00186224" w:rsidRDefault="00D17245" w:rsidP="00B46A09">
      <w:pPr>
        <w:spacing w:after="0" w:line="250" w:lineRule="auto"/>
        <w:ind w:left="142" w:right="280"/>
        <w:rPr>
          <w:rFonts w:ascii="Arial" w:hAnsi="Arial" w:cs="Arial"/>
          <w:sz w:val="20"/>
          <w:szCs w:val="20"/>
          <w:lang w:eastAsia="zh-HK"/>
        </w:rPr>
      </w:pPr>
      <w:r w:rsidRPr="00393608">
        <w:rPr>
          <w:rFonts w:ascii="Arial" w:eastAsia="Arial" w:hAnsi="Arial" w:cs="Arial"/>
          <w:sz w:val="20"/>
          <w:szCs w:val="20"/>
        </w:rPr>
        <w:t>Certified true copies of the following documentary evidence in respect of the earned income and assets of the family members are to be submitted:</w:t>
      </w:r>
    </w:p>
    <w:p w14:paraId="09C95724" w14:textId="77777777" w:rsidR="00186224" w:rsidRPr="00393608" w:rsidRDefault="00186224">
      <w:pPr>
        <w:tabs>
          <w:tab w:val="left" w:pos="660"/>
        </w:tabs>
        <w:spacing w:after="0" w:line="240" w:lineRule="auto"/>
        <w:ind w:left="142" w:right="-20"/>
        <w:rPr>
          <w:rFonts w:ascii="Arial" w:eastAsia="Arial" w:hAnsi="Arial" w:cs="Arial"/>
          <w:sz w:val="20"/>
          <w:szCs w:val="20"/>
        </w:rPr>
      </w:pPr>
    </w:p>
    <w:p w14:paraId="0C20B07C" w14:textId="77777777" w:rsidR="00186224" w:rsidRPr="00393608" w:rsidRDefault="00D17245">
      <w:pPr>
        <w:numPr>
          <w:ilvl w:val="0"/>
          <w:numId w:val="1"/>
        </w:numPr>
        <w:pBdr>
          <w:top w:val="nil"/>
          <w:left w:val="nil"/>
          <w:bottom w:val="nil"/>
          <w:right w:val="nil"/>
          <w:between w:val="nil"/>
        </w:pBdr>
        <w:tabs>
          <w:tab w:val="left" w:pos="660"/>
        </w:tabs>
        <w:spacing w:after="0" w:line="240" w:lineRule="auto"/>
        <w:ind w:right="-20"/>
        <w:rPr>
          <w:rFonts w:ascii="Arial" w:eastAsia="Arial" w:hAnsi="Arial" w:cs="Arial"/>
          <w:color w:val="000000"/>
          <w:sz w:val="20"/>
          <w:szCs w:val="20"/>
        </w:rPr>
      </w:pPr>
      <w:r w:rsidRPr="00393608">
        <w:rPr>
          <w:rFonts w:ascii="Arial" w:eastAsia="Arial" w:hAnsi="Arial" w:cs="Arial"/>
          <w:color w:val="000000"/>
          <w:sz w:val="20"/>
          <w:szCs w:val="20"/>
        </w:rPr>
        <w:t xml:space="preserve"> Income from employment</w:t>
      </w:r>
    </w:p>
    <w:p w14:paraId="5D1F458F" w14:textId="77777777" w:rsidR="00186224" w:rsidRPr="00393608" w:rsidRDefault="00186224">
      <w:pPr>
        <w:spacing w:before="10" w:after="0" w:line="240" w:lineRule="auto"/>
        <w:rPr>
          <w:sz w:val="24"/>
          <w:szCs w:val="24"/>
        </w:rPr>
      </w:pPr>
    </w:p>
    <w:p w14:paraId="13BC67DA" w14:textId="5C847AE9" w:rsidR="00186224" w:rsidRPr="00393608" w:rsidRDefault="00D17245">
      <w:pPr>
        <w:tabs>
          <w:tab w:val="left" w:pos="1200"/>
        </w:tabs>
        <w:spacing w:after="0" w:line="240" w:lineRule="auto"/>
        <w:ind w:left="682" w:right="-20"/>
        <w:rPr>
          <w:rFonts w:ascii="Arial" w:eastAsia="Arial" w:hAnsi="Arial" w:cs="Arial"/>
          <w:sz w:val="20"/>
          <w:szCs w:val="20"/>
        </w:rPr>
      </w:pPr>
      <w:r w:rsidRPr="00393608">
        <w:rPr>
          <w:rFonts w:ascii="Arial" w:eastAsia="Arial" w:hAnsi="Arial" w:cs="Arial"/>
          <w:sz w:val="20"/>
          <w:szCs w:val="20"/>
        </w:rPr>
        <w:t>(a)</w:t>
      </w:r>
      <w:r w:rsidRPr="00393608">
        <w:rPr>
          <w:rFonts w:ascii="Arial" w:eastAsia="Arial" w:hAnsi="Arial" w:cs="Arial"/>
          <w:sz w:val="20"/>
          <w:szCs w:val="20"/>
        </w:rPr>
        <w:tab/>
        <w:t xml:space="preserve">A copy of IR 56B provided by employer for the year of </w:t>
      </w:r>
      <w:r w:rsidR="00802954">
        <w:rPr>
          <w:rFonts w:ascii="Arial" w:hAnsi="Arial" w:cs="Arial" w:hint="eastAsia"/>
          <w:sz w:val="20"/>
          <w:szCs w:val="20"/>
          <w:lang w:eastAsia="zh-HK"/>
        </w:rPr>
        <w:t>202</w:t>
      </w:r>
      <w:r w:rsidR="00A101EE">
        <w:rPr>
          <w:rFonts w:ascii="Arial" w:hAnsi="Arial" w:cs="Arial"/>
          <w:sz w:val="20"/>
          <w:szCs w:val="20"/>
          <w:lang w:eastAsia="zh-HK"/>
        </w:rPr>
        <w:t>2</w:t>
      </w:r>
      <w:r w:rsidR="00802954">
        <w:rPr>
          <w:rFonts w:ascii="Arial" w:hAnsi="Arial" w:cs="Arial" w:hint="eastAsia"/>
          <w:sz w:val="20"/>
          <w:szCs w:val="20"/>
          <w:lang w:eastAsia="zh-HK"/>
        </w:rPr>
        <w:t>-202</w:t>
      </w:r>
      <w:r w:rsidR="00A101EE">
        <w:rPr>
          <w:rFonts w:ascii="Arial" w:hAnsi="Arial" w:cs="Arial"/>
          <w:sz w:val="20"/>
          <w:szCs w:val="20"/>
          <w:lang w:eastAsia="zh-HK"/>
        </w:rPr>
        <w:t>3</w:t>
      </w:r>
      <w:r w:rsidR="00802954">
        <w:rPr>
          <w:rFonts w:ascii="Arial" w:eastAsia="Arial" w:hAnsi="Arial" w:cs="Arial"/>
          <w:sz w:val="20"/>
          <w:szCs w:val="20"/>
        </w:rPr>
        <w:t xml:space="preserve"> (1 April 20</w:t>
      </w:r>
      <w:r w:rsidR="00802954">
        <w:rPr>
          <w:rFonts w:ascii="Arial" w:hAnsi="Arial" w:cs="Arial" w:hint="eastAsia"/>
          <w:sz w:val="20"/>
          <w:szCs w:val="20"/>
          <w:lang w:eastAsia="zh-HK"/>
        </w:rPr>
        <w:t>2</w:t>
      </w:r>
      <w:r w:rsidR="00A101EE">
        <w:rPr>
          <w:rFonts w:ascii="Arial" w:hAnsi="Arial" w:cs="Arial"/>
          <w:sz w:val="20"/>
          <w:szCs w:val="20"/>
          <w:lang w:eastAsia="zh-HK"/>
        </w:rPr>
        <w:t>2</w:t>
      </w:r>
      <w:r w:rsidRPr="00393608">
        <w:rPr>
          <w:rFonts w:ascii="Arial" w:eastAsia="Arial" w:hAnsi="Arial" w:cs="Arial"/>
          <w:sz w:val="20"/>
          <w:szCs w:val="20"/>
        </w:rPr>
        <w:t xml:space="preserve"> to 31 March </w:t>
      </w:r>
      <w:r w:rsidR="00C026C3" w:rsidRPr="00393608">
        <w:rPr>
          <w:rFonts w:ascii="Arial" w:hAnsi="Arial" w:cs="Arial" w:hint="eastAsia"/>
          <w:sz w:val="20"/>
          <w:szCs w:val="20"/>
          <w:lang w:eastAsia="zh-HK"/>
        </w:rPr>
        <w:t xml:space="preserve"> </w:t>
      </w:r>
      <w:r w:rsidRPr="00393608">
        <w:rPr>
          <w:rFonts w:ascii="Arial" w:eastAsia="Arial" w:hAnsi="Arial" w:cs="Arial"/>
          <w:sz w:val="20"/>
          <w:szCs w:val="20"/>
        </w:rPr>
        <w:t>202</w:t>
      </w:r>
      <w:r w:rsidR="00A101EE">
        <w:rPr>
          <w:rFonts w:ascii="Arial" w:eastAsia="Arial" w:hAnsi="Arial" w:cs="Arial"/>
          <w:sz w:val="20"/>
          <w:szCs w:val="20"/>
        </w:rPr>
        <w:t>3</w:t>
      </w:r>
      <w:r w:rsidRPr="00393608">
        <w:rPr>
          <w:rFonts w:ascii="Arial" w:eastAsia="Arial" w:hAnsi="Arial" w:cs="Arial"/>
          <w:sz w:val="20"/>
          <w:szCs w:val="20"/>
        </w:rPr>
        <w:t>)</w:t>
      </w:r>
    </w:p>
    <w:p w14:paraId="3DE8D510" w14:textId="77777777" w:rsidR="00186224" w:rsidRPr="00393608" w:rsidRDefault="00186224">
      <w:pPr>
        <w:tabs>
          <w:tab w:val="left" w:pos="1200"/>
        </w:tabs>
        <w:spacing w:after="0" w:line="240" w:lineRule="auto"/>
        <w:ind w:left="682" w:right="-20"/>
        <w:rPr>
          <w:rFonts w:ascii="Arial" w:eastAsia="Arial" w:hAnsi="Arial" w:cs="Arial"/>
          <w:sz w:val="20"/>
          <w:szCs w:val="20"/>
        </w:rPr>
      </w:pPr>
    </w:p>
    <w:p w14:paraId="28428980" w14:textId="77777777" w:rsidR="00186224" w:rsidRPr="00393608" w:rsidRDefault="00D17245">
      <w:pPr>
        <w:tabs>
          <w:tab w:val="left" w:pos="1200"/>
        </w:tabs>
        <w:spacing w:after="0" w:line="240" w:lineRule="auto"/>
        <w:ind w:left="682" w:right="-20"/>
        <w:rPr>
          <w:rFonts w:ascii="Arial" w:eastAsia="Arial" w:hAnsi="Arial" w:cs="Arial"/>
          <w:sz w:val="20"/>
          <w:szCs w:val="20"/>
        </w:rPr>
      </w:pPr>
      <w:r w:rsidRPr="00393608">
        <w:rPr>
          <w:rFonts w:ascii="Arial" w:eastAsia="Arial" w:hAnsi="Arial" w:cs="Arial"/>
          <w:sz w:val="20"/>
          <w:szCs w:val="20"/>
        </w:rPr>
        <w:t xml:space="preserve">(b) </w:t>
      </w:r>
      <w:r w:rsidRPr="00393608">
        <w:rPr>
          <w:rFonts w:ascii="Arial" w:eastAsia="Arial" w:hAnsi="Arial" w:cs="Arial"/>
          <w:sz w:val="20"/>
          <w:szCs w:val="20"/>
        </w:rPr>
        <w:tab/>
        <w:t>Latest Salaries Tax Assessment Notices issued by Inland Revenue Department</w:t>
      </w:r>
    </w:p>
    <w:p w14:paraId="1BA1C04E" w14:textId="77777777" w:rsidR="00186224" w:rsidRPr="00393608" w:rsidRDefault="00186224">
      <w:pPr>
        <w:spacing w:before="10" w:after="0" w:line="240" w:lineRule="auto"/>
        <w:rPr>
          <w:sz w:val="24"/>
          <w:szCs w:val="24"/>
        </w:rPr>
      </w:pPr>
    </w:p>
    <w:p w14:paraId="275B2AC8" w14:textId="77777777" w:rsidR="00186224" w:rsidRPr="00393608" w:rsidRDefault="00D17245">
      <w:pPr>
        <w:tabs>
          <w:tab w:val="left" w:pos="1200"/>
        </w:tabs>
        <w:spacing w:after="0" w:line="240" w:lineRule="auto"/>
        <w:ind w:left="682" w:right="-20"/>
        <w:rPr>
          <w:rFonts w:ascii="Arial" w:eastAsia="Arial" w:hAnsi="Arial" w:cs="Arial"/>
          <w:sz w:val="20"/>
          <w:szCs w:val="20"/>
        </w:rPr>
      </w:pPr>
      <w:r w:rsidRPr="00393608">
        <w:rPr>
          <w:rFonts w:ascii="Arial" w:eastAsia="Arial" w:hAnsi="Arial" w:cs="Arial"/>
          <w:sz w:val="20"/>
          <w:szCs w:val="20"/>
        </w:rPr>
        <w:t>(c)</w:t>
      </w:r>
      <w:r w:rsidRPr="00393608">
        <w:rPr>
          <w:rFonts w:ascii="Arial" w:eastAsia="Arial" w:hAnsi="Arial" w:cs="Arial"/>
          <w:sz w:val="20"/>
          <w:szCs w:val="20"/>
        </w:rPr>
        <w:tab/>
        <w:t>Latest 12 month salary statement and/or employment contract</w:t>
      </w:r>
    </w:p>
    <w:p w14:paraId="6F850834" w14:textId="77777777" w:rsidR="00186224" w:rsidRPr="00393608" w:rsidRDefault="00186224">
      <w:pPr>
        <w:spacing w:before="10" w:after="0" w:line="280" w:lineRule="auto"/>
        <w:rPr>
          <w:sz w:val="28"/>
          <w:szCs w:val="28"/>
        </w:rPr>
      </w:pPr>
    </w:p>
    <w:p w14:paraId="5D98B304" w14:textId="77777777" w:rsidR="00186224" w:rsidRPr="00393608" w:rsidRDefault="00984035">
      <w:pPr>
        <w:tabs>
          <w:tab w:val="left" w:pos="660"/>
        </w:tabs>
        <w:spacing w:after="0" w:line="240" w:lineRule="auto"/>
        <w:ind w:left="142" w:right="-20"/>
        <w:rPr>
          <w:rFonts w:ascii="Arial" w:eastAsia="Arial" w:hAnsi="Arial" w:cs="Arial"/>
          <w:sz w:val="20"/>
          <w:szCs w:val="20"/>
        </w:rPr>
      </w:pPr>
      <w:r w:rsidRPr="00393608">
        <w:rPr>
          <w:rFonts w:ascii="Arial" w:eastAsia="Arial" w:hAnsi="Arial" w:cs="Arial"/>
          <w:sz w:val="20"/>
          <w:szCs w:val="20"/>
        </w:rPr>
        <w:t>2</w:t>
      </w:r>
      <w:r w:rsidR="00D17245" w:rsidRPr="00393608">
        <w:rPr>
          <w:rFonts w:ascii="Arial" w:eastAsia="Arial" w:hAnsi="Arial" w:cs="Arial"/>
          <w:sz w:val="20"/>
          <w:szCs w:val="20"/>
        </w:rPr>
        <w:t>.</w:t>
      </w:r>
      <w:r w:rsidR="00D17245" w:rsidRPr="00393608">
        <w:rPr>
          <w:rFonts w:ascii="Arial" w:eastAsia="Arial" w:hAnsi="Arial" w:cs="Arial"/>
          <w:sz w:val="20"/>
          <w:szCs w:val="20"/>
        </w:rPr>
        <w:tab/>
        <w:t>Income from business</w:t>
      </w:r>
    </w:p>
    <w:p w14:paraId="461891AB" w14:textId="77777777" w:rsidR="00186224" w:rsidRPr="00393608" w:rsidRDefault="00186224">
      <w:pPr>
        <w:spacing w:before="11" w:after="0" w:line="240" w:lineRule="auto"/>
        <w:rPr>
          <w:sz w:val="24"/>
          <w:szCs w:val="24"/>
        </w:rPr>
      </w:pPr>
    </w:p>
    <w:p w14:paraId="37993892" w14:textId="77777777" w:rsidR="00186224" w:rsidRPr="00393608" w:rsidRDefault="00D17245">
      <w:pPr>
        <w:tabs>
          <w:tab w:val="left" w:pos="1200"/>
        </w:tabs>
        <w:spacing w:after="0" w:line="240" w:lineRule="auto"/>
        <w:ind w:left="682" w:right="-20"/>
        <w:rPr>
          <w:rFonts w:ascii="Arial" w:eastAsia="Arial" w:hAnsi="Arial" w:cs="Arial"/>
          <w:sz w:val="20"/>
          <w:szCs w:val="20"/>
        </w:rPr>
      </w:pPr>
      <w:r w:rsidRPr="00393608">
        <w:rPr>
          <w:rFonts w:ascii="Arial" w:eastAsia="Arial" w:hAnsi="Arial" w:cs="Arial"/>
          <w:sz w:val="20"/>
          <w:szCs w:val="20"/>
        </w:rPr>
        <w:t>(a)</w:t>
      </w:r>
      <w:r w:rsidRPr="00393608">
        <w:rPr>
          <w:rFonts w:ascii="Arial" w:eastAsia="Arial" w:hAnsi="Arial" w:cs="Arial"/>
          <w:sz w:val="20"/>
          <w:szCs w:val="20"/>
        </w:rPr>
        <w:tab/>
        <w:t>Latest Profit Tax Demand Note issued by Inland and Revenue Department</w:t>
      </w:r>
    </w:p>
    <w:p w14:paraId="0C1BFEA7" w14:textId="77777777" w:rsidR="00186224" w:rsidRPr="00393608" w:rsidRDefault="00186224">
      <w:pPr>
        <w:spacing w:before="10" w:after="0" w:line="240" w:lineRule="auto"/>
        <w:rPr>
          <w:sz w:val="24"/>
          <w:szCs w:val="24"/>
        </w:rPr>
      </w:pPr>
    </w:p>
    <w:p w14:paraId="2904F654" w14:textId="77777777" w:rsidR="00186224" w:rsidRPr="00393608" w:rsidRDefault="00D17245">
      <w:pPr>
        <w:tabs>
          <w:tab w:val="left" w:pos="1200"/>
        </w:tabs>
        <w:spacing w:after="0" w:line="240" w:lineRule="auto"/>
        <w:ind w:left="682" w:right="-20"/>
        <w:rPr>
          <w:rFonts w:ascii="Arial" w:eastAsia="Arial" w:hAnsi="Arial" w:cs="Arial"/>
          <w:sz w:val="20"/>
          <w:szCs w:val="20"/>
        </w:rPr>
      </w:pPr>
      <w:r w:rsidRPr="00393608">
        <w:rPr>
          <w:rFonts w:ascii="Arial" w:eastAsia="Arial" w:hAnsi="Arial" w:cs="Arial"/>
          <w:sz w:val="20"/>
          <w:szCs w:val="20"/>
        </w:rPr>
        <w:t>(b)</w:t>
      </w:r>
      <w:r w:rsidRPr="00393608">
        <w:rPr>
          <w:rFonts w:ascii="Arial" w:eastAsia="Arial" w:hAnsi="Arial" w:cs="Arial"/>
          <w:sz w:val="20"/>
          <w:szCs w:val="20"/>
        </w:rPr>
        <w:tab/>
        <w:t>Latest Audited Profit and Loss Account and Balance Sheet</w:t>
      </w:r>
    </w:p>
    <w:p w14:paraId="3E6ACE0E" w14:textId="77777777" w:rsidR="00186224" w:rsidRPr="00393608" w:rsidRDefault="00186224">
      <w:pPr>
        <w:spacing w:before="10" w:after="0" w:line="280" w:lineRule="auto"/>
        <w:rPr>
          <w:sz w:val="28"/>
          <w:szCs w:val="28"/>
        </w:rPr>
      </w:pPr>
    </w:p>
    <w:p w14:paraId="226FCB40" w14:textId="77777777" w:rsidR="00186224" w:rsidRPr="00393608" w:rsidRDefault="00984035">
      <w:pPr>
        <w:tabs>
          <w:tab w:val="left" w:pos="660"/>
        </w:tabs>
        <w:spacing w:after="0" w:line="240" w:lineRule="auto"/>
        <w:ind w:left="142" w:right="-20"/>
        <w:rPr>
          <w:rFonts w:ascii="Arial" w:eastAsia="Arial" w:hAnsi="Arial" w:cs="Arial"/>
          <w:sz w:val="20"/>
          <w:szCs w:val="20"/>
        </w:rPr>
      </w:pPr>
      <w:r w:rsidRPr="00393608">
        <w:rPr>
          <w:rFonts w:ascii="Arial" w:eastAsia="Arial" w:hAnsi="Arial" w:cs="Arial"/>
          <w:sz w:val="20"/>
          <w:szCs w:val="20"/>
        </w:rPr>
        <w:t>3</w:t>
      </w:r>
      <w:r w:rsidR="00D17245" w:rsidRPr="00393608">
        <w:rPr>
          <w:rFonts w:ascii="Arial" w:eastAsia="Arial" w:hAnsi="Arial" w:cs="Arial"/>
          <w:sz w:val="20"/>
          <w:szCs w:val="20"/>
        </w:rPr>
        <w:t>.</w:t>
      </w:r>
      <w:r w:rsidR="00D17245" w:rsidRPr="00393608">
        <w:rPr>
          <w:rFonts w:ascii="Arial" w:eastAsia="Arial" w:hAnsi="Arial" w:cs="Arial"/>
          <w:sz w:val="20"/>
          <w:szCs w:val="20"/>
        </w:rPr>
        <w:tab/>
        <w:t>Income from investment</w:t>
      </w:r>
    </w:p>
    <w:p w14:paraId="35D519C3" w14:textId="77777777" w:rsidR="00186224" w:rsidRPr="00393608" w:rsidRDefault="00186224">
      <w:pPr>
        <w:spacing w:before="10" w:after="0" w:line="240" w:lineRule="auto"/>
        <w:rPr>
          <w:sz w:val="24"/>
          <w:szCs w:val="24"/>
        </w:rPr>
      </w:pPr>
    </w:p>
    <w:p w14:paraId="4B4A1A91" w14:textId="77777777" w:rsidR="00186224" w:rsidRPr="00393608" w:rsidRDefault="00D17245">
      <w:pPr>
        <w:tabs>
          <w:tab w:val="left" w:pos="1200"/>
        </w:tabs>
        <w:spacing w:after="0" w:line="240" w:lineRule="auto"/>
        <w:ind w:left="682" w:right="-20"/>
        <w:rPr>
          <w:rFonts w:ascii="Arial" w:eastAsia="Arial" w:hAnsi="Arial" w:cs="Arial"/>
          <w:sz w:val="20"/>
          <w:szCs w:val="20"/>
        </w:rPr>
      </w:pPr>
      <w:r w:rsidRPr="00393608">
        <w:rPr>
          <w:rFonts w:ascii="Arial" w:eastAsia="Arial" w:hAnsi="Arial" w:cs="Arial"/>
          <w:sz w:val="20"/>
          <w:szCs w:val="20"/>
        </w:rPr>
        <w:t>(a)</w:t>
      </w:r>
      <w:r w:rsidRPr="00393608">
        <w:rPr>
          <w:rFonts w:ascii="Arial" w:eastAsia="Arial" w:hAnsi="Arial" w:cs="Arial"/>
          <w:sz w:val="20"/>
          <w:szCs w:val="20"/>
        </w:rPr>
        <w:tab/>
        <w:t>Dividend, interest advice or other relevant documents</w:t>
      </w:r>
    </w:p>
    <w:p w14:paraId="74EA0683" w14:textId="77777777" w:rsidR="00186224" w:rsidRPr="00393608" w:rsidRDefault="00186224">
      <w:pPr>
        <w:spacing w:before="10" w:after="0" w:line="280" w:lineRule="auto"/>
        <w:rPr>
          <w:sz w:val="28"/>
          <w:szCs w:val="28"/>
        </w:rPr>
      </w:pPr>
    </w:p>
    <w:p w14:paraId="5108C7A0" w14:textId="77777777" w:rsidR="00186224" w:rsidRPr="00393608" w:rsidRDefault="00984035">
      <w:pPr>
        <w:tabs>
          <w:tab w:val="left" w:pos="660"/>
        </w:tabs>
        <w:spacing w:after="0" w:line="240" w:lineRule="auto"/>
        <w:ind w:left="142" w:right="-20"/>
        <w:rPr>
          <w:rFonts w:ascii="Arial" w:eastAsia="Arial" w:hAnsi="Arial" w:cs="Arial"/>
          <w:sz w:val="20"/>
          <w:szCs w:val="20"/>
        </w:rPr>
      </w:pPr>
      <w:r w:rsidRPr="00393608">
        <w:rPr>
          <w:rFonts w:ascii="Arial" w:eastAsia="Arial" w:hAnsi="Arial" w:cs="Arial"/>
          <w:sz w:val="20"/>
          <w:szCs w:val="20"/>
        </w:rPr>
        <w:t>4</w:t>
      </w:r>
      <w:r w:rsidR="00D17245" w:rsidRPr="00393608">
        <w:rPr>
          <w:rFonts w:ascii="Arial" w:eastAsia="Arial" w:hAnsi="Arial" w:cs="Arial"/>
          <w:sz w:val="20"/>
          <w:szCs w:val="20"/>
        </w:rPr>
        <w:t>.</w:t>
      </w:r>
      <w:r w:rsidR="00D17245" w:rsidRPr="00393608">
        <w:rPr>
          <w:rFonts w:ascii="Arial" w:eastAsia="Arial" w:hAnsi="Arial" w:cs="Arial"/>
          <w:sz w:val="20"/>
          <w:szCs w:val="20"/>
        </w:rPr>
        <w:tab/>
        <w:t>Income from rental properties</w:t>
      </w:r>
    </w:p>
    <w:p w14:paraId="58DF1EAA" w14:textId="77777777" w:rsidR="00186224" w:rsidRPr="00393608" w:rsidRDefault="00186224">
      <w:pPr>
        <w:spacing w:before="10" w:after="0" w:line="240" w:lineRule="auto"/>
        <w:rPr>
          <w:sz w:val="24"/>
          <w:szCs w:val="24"/>
        </w:rPr>
      </w:pPr>
    </w:p>
    <w:p w14:paraId="02A83BEC" w14:textId="77777777" w:rsidR="00186224" w:rsidRPr="00393608" w:rsidRDefault="00D17245">
      <w:pPr>
        <w:tabs>
          <w:tab w:val="left" w:pos="1200"/>
        </w:tabs>
        <w:spacing w:after="0" w:line="240" w:lineRule="auto"/>
        <w:ind w:left="682" w:right="-20"/>
        <w:rPr>
          <w:rFonts w:ascii="Arial" w:eastAsia="Arial" w:hAnsi="Arial" w:cs="Arial"/>
          <w:sz w:val="20"/>
          <w:szCs w:val="20"/>
        </w:rPr>
      </w:pPr>
      <w:r w:rsidRPr="00393608">
        <w:rPr>
          <w:rFonts w:ascii="Arial" w:eastAsia="Arial" w:hAnsi="Arial" w:cs="Arial"/>
          <w:sz w:val="20"/>
          <w:szCs w:val="20"/>
        </w:rPr>
        <w:t>(a)</w:t>
      </w:r>
      <w:r w:rsidRPr="00393608">
        <w:rPr>
          <w:rFonts w:ascii="Arial" w:eastAsia="Arial" w:hAnsi="Arial" w:cs="Arial"/>
          <w:sz w:val="20"/>
          <w:szCs w:val="20"/>
        </w:rPr>
        <w:tab/>
        <w:t>Tenancy agreements, rental receipts, rates and mortgage repayment of the properties</w:t>
      </w:r>
    </w:p>
    <w:p w14:paraId="0B0F9040" w14:textId="77777777" w:rsidR="00186224" w:rsidRPr="00393608" w:rsidRDefault="00186224">
      <w:pPr>
        <w:spacing w:before="10" w:after="0" w:line="280" w:lineRule="auto"/>
        <w:rPr>
          <w:sz w:val="28"/>
          <w:szCs w:val="28"/>
        </w:rPr>
      </w:pPr>
    </w:p>
    <w:p w14:paraId="6F1D8D9D" w14:textId="77777777" w:rsidR="00186224" w:rsidRPr="00393608" w:rsidRDefault="00984035">
      <w:pPr>
        <w:tabs>
          <w:tab w:val="left" w:pos="660"/>
        </w:tabs>
        <w:spacing w:after="0" w:line="240" w:lineRule="auto"/>
        <w:ind w:left="142" w:right="-20"/>
        <w:rPr>
          <w:rFonts w:ascii="Arial" w:eastAsia="Arial" w:hAnsi="Arial" w:cs="Arial"/>
          <w:sz w:val="20"/>
          <w:szCs w:val="20"/>
        </w:rPr>
      </w:pPr>
      <w:r w:rsidRPr="00393608">
        <w:rPr>
          <w:rFonts w:ascii="Arial" w:eastAsia="Arial" w:hAnsi="Arial" w:cs="Arial"/>
          <w:sz w:val="20"/>
          <w:szCs w:val="20"/>
        </w:rPr>
        <w:t>5</w:t>
      </w:r>
      <w:r w:rsidR="00D17245" w:rsidRPr="00393608">
        <w:rPr>
          <w:rFonts w:ascii="Arial" w:eastAsia="Arial" w:hAnsi="Arial" w:cs="Arial"/>
          <w:sz w:val="20"/>
          <w:szCs w:val="20"/>
        </w:rPr>
        <w:t>.</w:t>
      </w:r>
      <w:r w:rsidR="00D17245" w:rsidRPr="00393608">
        <w:rPr>
          <w:rFonts w:ascii="Arial" w:eastAsia="Arial" w:hAnsi="Arial" w:cs="Arial"/>
          <w:sz w:val="20"/>
          <w:szCs w:val="20"/>
        </w:rPr>
        <w:tab/>
        <w:t>Rent paid or mortgage repayment of principal residence</w:t>
      </w:r>
    </w:p>
    <w:p w14:paraId="5BCEB0DE" w14:textId="77777777" w:rsidR="00186224" w:rsidRPr="00393608" w:rsidRDefault="00186224">
      <w:pPr>
        <w:spacing w:before="10" w:after="0" w:line="240" w:lineRule="auto"/>
        <w:rPr>
          <w:sz w:val="24"/>
          <w:szCs w:val="24"/>
        </w:rPr>
      </w:pPr>
    </w:p>
    <w:p w14:paraId="2364147C" w14:textId="77777777" w:rsidR="00186224" w:rsidRPr="00393608" w:rsidRDefault="00D17245">
      <w:pPr>
        <w:tabs>
          <w:tab w:val="left" w:pos="1200"/>
        </w:tabs>
        <w:spacing w:after="0" w:line="240" w:lineRule="auto"/>
        <w:ind w:left="682" w:right="-20"/>
        <w:rPr>
          <w:rFonts w:ascii="Arial" w:eastAsia="Arial" w:hAnsi="Arial" w:cs="Arial"/>
          <w:sz w:val="20"/>
          <w:szCs w:val="20"/>
        </w:rPr>
      </w:pPr>
      <w:r w:rsidRPr="00393608">
        <w:rPr>
          <w:rFonts w:ascii="Arial" w:eastAsia="Arial" w:hAnsi="Arial" w:cs="Arial"/>
          <w:sz w:val="20"/>
          <w:szCs w:val="20"/>
        </w:rPr>
        <w:t>(a)</w:t>
      </w:r>
      <w:r w:rsidRPr="00393608">
        <w:rPr>
          <w:rFonts w:ascii="Arial" w:eastAsia="Arial" w:hAnsi="Arial" w:cs="Arial"/>
          <w:sz w:val="20"/>
          <w:szCs w:val="20"/>
        </w:rPr>
        <w:tab/>
        <w:t>Tenancy agreement, rental receipts, rates and mortgage repayment of principal residence</w:t>
      </w:r>
    </w:p>
    <w:p w14:paraId="517298BC" w14:textId="77777777" w:rsidR="00186224" w:rsidRPr="00393608" w:rsidRDefault="00186224">
      <w:pPr>
        <w:spacing w:before="10" w:after="0" w:line="280" w:lineRule="auto"/>
        <w:rPr>
          <w:sz w:val="28"/>
          <w:szCs w:val="28"/>
        </w:rPr>
      </w:pPr>
    </w:p>
    <w:p w14:paraId="345A4D46" w14:textId="77777777" w:rsidR="00186224" w:rsidRPr="00393608" w:rsidRDefault="00984035">
      <w:pPr>
        <w:tabs>
          <w:tab w:val="left" w:pos="660"/>
        </w:tabs>
        <w:spacing w:after="0" w:line="240" w:lineRule="auto"/>
        <w:ind w:left="142" w:right="-20"/>
        <w:rPr>
          <w:rFonts w:ascii="Arial" w:eastAsia="Arial" w:hAnsi="Arial" w:cs="Arial"/>
          <w:sz w:val="20"/>
          <w:szCs w:val="20"/>
        </w:rPr>
      </w:pPr>
      <w:r w:rsidRPr="00393608">
        <w:rPr>
          <w:rFonts w:ascii="Arial" w:eastAsia="Arial" w:hAnsi="Arial" w:cs="Arial"/>
          <w:sz w:val="20"/>
          <w:szCs w:val="20"/>
        </w:rPr>
        <w:t>6</w:t>
      </w:r>
      <w:r w:rsidR="00D17245" w:rsidRPr="00393608">
        <w:rPr>
          <w:rFonts w:ascii="Arial" w:eastAsia="Arial" w:hAnsi="Arial" w:cs="Arial"/>
          <w:sz w:val="20"/>
          <w:szCs w:val="20"/>
        </w:rPr>
        <w:t>.</w:t>
      </w:r>
      <w:r w:rsidR="00D17245" w:rsidRPr="00393608">
        <w:rPr>
          <w:rFonts w:ascii="Arial" w:eastAsia="Arial" w:hAnsi="Arial" w:cs="Arial"/>
          <w:sz w:val="20"/>
          <w:szCs w:val="20"/>
        </w:rPr>
        <w:tab/>
        <w:t>Value of assets</w:t>
      </w:r>
    </w:p>
    <w:p w14:paraId="07533C44" w14:textId="77777777" w:rsidR="00186224" w:rsidRPr="00393608" w:rsidRDefault="00186224">
      <w:pPr>
        <w:spacing w:before="10" w:after="0" w:line="240" w:lineRule="auto"/>
        <w:rPr>
          <w:sz w:val="24"/>
          <w:szCs w:val="24"/>
        </w:rPr>
      </w:pPr>
    </w:p>
    <w:p w14:paraId="1F3BBB45" w14:textId="77777777" w:rsidR="00186224" w:rsidRPr="00393608" w:rsidRDefault="00D17245">
      <w:pPr>
        <w:tabs>
          <w:tab w:val="left" w:pos="1200"/>
        </w:tabs>
        <w:spacing w:after="0" w:line="250" w:lineRule="auto"/>
        <w:ind w:left="1222" w:right="264" w:hanging="540"/>
        <w:rPr>
          <w:rFonts w:ascii="Arial" w:eastAsia="Arial" w:hAnsi="Arial" w:cs="Arial"/>
          <w:sz w:val="20"/>
          <w:szCs w:val="20"/>
        </w:rPr>
      </w:pPr>
      <w:r w:rsidRPr="00393608">
        <w:rPr>
          <w:rFonts w:ascii="Arial" w:eastAsia="Arial" w:hAnsi="Arial" w:cs="Arial"/>
          <w:sz w:val="20"/>
          <w:szCs w:val="20"/>
        </w:rPr>
        <w:t>(a)</w:t>
      </w:r>
      <w:r w:rsidRPr="00393608">
        <w:rPr>
          <w:rFonts w:ascii="Arial" w:eastAsia="Arial" w:hAnsi="Arial" w:cs="Arial"/>
          <w:sz w:val="20"/>
          <w:szCs w:val="20"/>
        </w:rPr>
        <w:tab/>
        <w:t>Sale and purchase agreements of properties and vehicles, relevant documents to substantiate the market value of the rental properties</w:t>
      </w:r>
    </w:p>
    <w:p w14:paraId="518C133E" w14:textId="77777777" w:rsidR="00186224" w:rsidRPr="00393608" w:rsidRDefault="00186224">
      <w:pPr>
        <w:spacing w:after="0" w:line="240" w:lineRule="auto"/>
        <w:rPr>
          <w:sz w:val="24"/>
          <w:szCs w:val="24"/>
        </w:rPr>
      </w:pPr>
    </w:p>
    <w:p w14:paraId="05CB0ED0" w14:textId="77777777" w:rsidR="00186224" w:rsidRPr="00393608" w:rsidRDefault="00D17245">
      <w:pPr>
        <w:tabs>
          <w:tab w:val="left" w:pos="1200"/>
        </w:tabs>
        <w:spacing w:after="0" w:line="240" w:lineRule="auto"/>
        <w:ind w:left="682" w:right="-20"/>
        <w:rPr>
          <w:rFonts w:ascii="Arial" w:eastAsia="Arial" w:hAnsi="Arial" w:cs="Arial"/>
          <w:sz w:val="20"/>
          <w:szCs w:val="20"/>
        </w:rPr>
      </w:pPr>
      <w:r w:rsidRPr="00393608">
        <w:rPr>
          <w:rFonts w:ascii="Arial" w:eastAsia="Arial" w:hAnsi="Arial" w:cs="Arial"/>
          <w:sz w:val="20"/>
          <w:szCs w:val="20"/>
        </w:rPr>
        <w:t>(b)</w:t>
      </w:r>
      <w:r w:rsidRPr="00393608">
        <w:rPr>
          <w:rFonts w:ascii="Arial" w:eastAsia="Arial" w:hAnsi="Arial" w:cs="Arial"/>
          <w:sz w:val="20"/>
          <w:szCs w:val="20"/>
        </w:rPr>
        <w:tab/>
        <w:t>Stock and shares certificates, unit trust funds statements</w:t>
      </w:r>
    </w:p>
    <w:p w14:paraId="5A03FA82" w14:textId="77777777" w:rsidR="00186224" w:rsidRPr="00393608" w:rsidRDefault="00186224">
      <w:pPr>
        <w:spacing w:before="10" w:after="0" w:line="240" w:lineRule="auto"/>
        <w:rPr>
          <w:sz w:val="24"/>
          <w:szCs w:val="24"/>
        </w:rPr>
      </w:pPr>
    </w:p>
    <w:p w14:paraId="65AE28DD" w14:textId="77777777" w:rsidR="00186224" w:rsidRPr="00393608" w:rsidRDefault="00D17245">
      <w:pPr>
        <w:tabs>
          <w:tab w:val="left" w:pos="1200"/>
        </w:tabs>
        <w:spacing w:after="0" w:line="240" w:lineRule="auto"/>
        <w:ind w:left="682" w:right="-20"/>
        <w:rPr>
          <w:rFonts w:ascii="Arial" w:eastAsia="Arial" w:hAnsi="Arial" w:cs="Arial"/>
          <w:sz w:val="20"/>
          <w:szCs w:val="20"/>
        </w:rPr>
      </w:pPr>
      <w:r w:rsidRPr="00393608">
        <w:rPr>
          <w:rFonts w:ascii="Arial" w:eastAsia="Arial" w:hAnsi="Arial" w:cs="Arial"/>
          <w:sz w:val="20"/>
          <w:szCs w:val="20"/>
        </w:rPr>
        <w:t>(c)</w:t>
      </w:r>
      <w:r w:rsidRPr="00393608">
        <w:rPr>
          <w:rFonts w:ascii="Arial" w:eastAsia="Arial" w:hAnsi="Arial" w:cs="Arial"/>
          <w:sz w:val="20"/>
          <w:szCs w:val="20"/>
        </w:rPr>
        <w:tab/>
        <w:t>Passbooks, monthly  statements  of  all  types  of  bank  deposits  for  the  last  12  months.</w:t>
      </w:r>
    </w:p>
    <w:p w14:paraId="656285BE" w14:textId="77777777" w:rsidR="00186224" w:rsidRPr="00393608" w:rsidRDefault="00D17245" w:rsidP="00984035">
      <w:pPr>
        <w:spacing w:before="10" w:after="0" w:line="240" w:lineRule="auto"/>
        <w:ind w:left="1222" w:right="-20"/>
        <w:rPr>
          <w:rFonts w:ascii="Arial" w:eastAsia="Arial" w:hAnsi="Arial" w:cs="Arial"/>
          <w:sz w:val="20"/>
          <w:szCs w:val="20"/>
        </w:rPr>
      </w:pPr>
      <w:r w:rsidRPr="00393608">
        <w:rPr>
          <w:rFonts w:ascii="Arial" w:eastAsia="Arial" w:hAnsi="Arial" w:cs="Arial"/>
          <w:sz w:val="20"/>
          <w:szCs w:val="20"/>
        </w:rPr>
        <w:t>Photocopies of the first page of each passbook showing the name(s) of the account holder(s)</w:t>
      </w:r>
      <w:r w:rsidR="00BC7483" w:rsidRPr="00393608">
        <w:rPr>
          <w:rFonts w:ascii="Arial" w:hAnsi="Arial" w:cs="Arial" w:hint="eastAsia"/>
          <w:sz w:val="20"/>
          <w:szCs w:val="20"/>
          <w:lang w:eastAsia="zh-HK"/>
        </w:rPr>
        <w:t xml:space="preserve"> </w:t>
      </w:r>
      <w:r w:rsidRPr="00393608">
        <w:rPr>
          <w:rFonts w:ascii="Arial" w:eastAsia="Arial" w:hAnsi="Arial" w:cs="Arial"/>
          <w:sz w:val="20"/>
          <w:szCs w:val="20"/>
        </w:rPr>
        <w:t>should be included.</w:t>
      </w:r>
    </w:p>
    <w:p w14:paraId="0FB1B39A" w14:textId="77777777" w:rsidR="00984035" w:rsidRPr="00393608" w:rsidRDefault="00984035" w:rsidP="00984035">
      <w:pPr>
        <w:spacing w:before="10" w:after="0" w:line="240" w:lineRule="auto"/>
        <w:ind w:left="1222" w:right="-20"/>
        <w:rPr>
          <w:rFonts w:ascii="Arial" w:eastAsia="Arial" w:hAnsi="Arial" w:cs="Arial"/>
          <w:sz w:val="20"/>
          <w:szCs w:val="20"/>
        </w:rPr>
      </w:pPr>
    </w:p>
    <w:p w14:paraId="2F43CBCD" w14:textId="77777777" w:rsidR="00186224" w:rsidRPr="00393608" w:rsidRDefault="00984035" w:rsidP="00EC02BF">
      <w:pPr>
        <w:tabs>
          <w:tab w:val="left" w:pos="660"/>
        </w:tabs>
        <w:spacing w:after="0" w:line="240" w:lineRule="auto"/>
        <w:ind w:left="142" w:right="-145"/>
        <w:rPr>
          <w:rFonts w:ascii="Arial" w:eastAsia="Arial" w:hAnsi="Arial" w:cs="Arial"/>
          <w:sz w:val="20"/>
          <w:szCs w:val="20"/>
        </w:rPr>
      </w:pPr>
      <w:r w:rsidRPr="00393608">
        <w:rPr>
          <w:rFonts w:ascii="Arial" w:eastAsia="Arial" w:hAnsi="Arial" w:cs="Arial"/>
          <w:sz w:val="20"/>
          <w:szCs w:val="20"/>
        </w:rPr>
        <w:t>7</w:t>
      </w:r>
      <w:r w:rsidR="00D17245" w:rsidRPr="00393608">
        <w:rPr>
          <w:rFonts w:ascii="Arial" w:eastAsia="Arial" w:hAnsi="Arial" w:cs="Arial"/>
          <w:sz w:val="20"/>
          <w:szCs w:val="20"/>
        </w:rPr>
        <w:t>.</w:t>
      </w:r>
      <w:r w:rsidR="00D17245" w:rsidRPr="00393608">
        <w:rPr>
          <w:rFonts w:ascii="Arial" w:eastAsia="Arial" w:hAnsi="Arial" w:cs="Arial"/>
          <w:sz w:val="20"/>
          <w:szCs w:val="20"/>
        </w:rPr>
        <w:tab/>
        <w:t>Income from other sources - contribution from family members and relatives, alimony, pensions etc.</w:t>
      </w:r>
    </w:p>
    <w:p w14:paraId="56EE3B6E" w14:textId="77777777" w:rsidR="00984035" w:rsidRPr="00393608" w:rsidRDefault="00984035" w:rsidP="00984035">
      <w:pPr>
        <w:tabs>
          <w:tab w:val="left" w:pos="660"/>
        </w:tabs>
        <w:spacing w:after="0" w:line="240" w:lineRule="auto"/>
        <w:ind w:left="142" w:right="-20"/>
        <w:rPr>
          <w:rFonts w:ascii="Arial" w:eastAsia="Arial" w:hAnsi="Arial" w:cs="Arial"/>
          <w:sz w:val="20"/>
          <w:szCs w:val="20"/>
        </w:rPr>
      </w:pPr>
    </w:p>
    <w:p w14:paraId="0C6AE180" w14:textId="77777777" w:rsidR="00186224" w:rsidRPr="00393608" w:rsidRDefault="00984035" w:rsidP="00984035">
      <w:pPr>
        <w:tabs>
          <w:tab w:val="left" w:pos="660"/>
        </w:tabs>
        <w:spacing w:after="0" w:line="240" w:lineRule="auto"/>
        <w:ind w:left="142" w:right="-20"/>
        <w:rPr>
          <w:rFonts w:ascii="Arial" w:eastAsia="Arial" w:hAnsi="Arial" w:cs="Arial"/>
          <w:sz w:val="20"/>
          <w:szCs w:val="20"/>
        </w:rPr>
      </w:pPr>
      <w:r w:rsidRPr="00393608">
        <w:rPr>
          <w:rFonts w:ascii="Arial" w:eastAsia="Arial" w:hAnsi="Arial" w:cs="Arial"/>
          <w:sz w:val="20"/>
          <w:szCs w:val="20"/>
        </w:rPr>
        <w:t>8</w:t>
      </w:r>
      <w:r w:rsidR="00D17245" w:rsidRPr="00393608">
        <w:rPr>
          <w:rFonts w:ascii="Arial" w:eastAsia="Arial" w:hAnsi="Arial" w:cs="Arial"/>
          <w:sz w:val="20"/>
          <w:szCs w:val="20"/>
        </w:rPr>
        <w:t>.</w:t>
      </w:r>
      <w:r w:rsidR="00D17245" w:rsidRPr="00393608">
        <w:rPr>
          <w:rFonts w:ascii="Arial" w:eastAsia="Arial" w:hAnsi="Arial" w:cs="Arial"/>
          <w:sz w:val="20"/>
          <w:szCs w:val="20"/>
        </w:rPr>
        <w:tab/>
        <w:t>Loans from proper lending institutions (e.g. banks)</w:t>
      </w:r>
    </w:p>
    <w:p w14:paraId="7B59AC9C" w14:textId="77777777" w:rsidR="00984035" w:rsidRPr="00393608" w:rsidRDefault="00984035" w:rsidP="00984035">
      <w:pPr>
        <w:tabs>
          <w:tab w:val="left" w:pos="660"/>
        </w:tabs>
        <w:spacing w:after="0" w:line="240" w:lineRule="auto"/>
        <w:ind w:left="142" w:right="-20"/>
        <w:rPr>
          <w:rFonts w:ascii="Arial" w:eastAsia="Arial" w:hAnsi="Arial" w:cs="Arial"/>
          <w:sz w:val="20"/>
          <w:szCs w:val="20"/>
        </w:rPr>
      </w:pPr>
    </w:p>
    <w:p w14:paraId="1D8EAF30" w14:textId="05E385DB" w:rsidR="003D1B42" w:rsidRDefault="00984035">
      <w:pPr>
        <w:tabs>
          <w:tab w:val="left" w:pos="660"/>
        </w:tabs>
        <w:spacing w:after="0" w:line="250" w:lineRule="auto"/>
        <w:ind w:left="682" w:right="527" w:hanging="540"/>
        <w:rPr>
          <w:rFonts w:ascii="Arial" w:hAnsi="Arial" w:cs="Arial"/>
          <w:sz w:val="20"/>
          <w:szCs w:val="20"/>
          <w:lang w:eastAsia="zh-HK"/>
        </w:rPr>
      </w:pPr>
      <w:r w:rsidRPr="00393608">
        <w:rPr>
          <w:rFonts w:ascii="Arial" w:eastAsia="Arial" w:hAnsi="Arial" w:cs="Arial"/>
          <w:sz w:val="20"/>
          <w:szCs w:val="20"/>
        </w:rPr>
        <w:t>9</w:t>
      </w:r>
      <w:r w:rsidR="00D17245" w:rsidRPr="00393608">
        <w:rPr>
          <w:rFonts w:ascii="Arial" w:eastAsia="Arial" w:hAnsi="Arial" w:cs="Arial"/>
          <w:sz w:val="20"/>
          <w:szCs w:val="20"/>
        </w:rPr>
        <w:t>.</w:t>
      </w:r>
      <w:r w:rsidR="00D17245" w:rsidRPr="00393608">
        <w:rPr>
          <w:rFonts w:ascii="Arial" w:eastAsia="Arial" w:hAnsi="Arial" w:cs="Arial"/>
          <w:sz w:val="20"/>
          <w:szCs w:val="20"/>
        </w:rPr>
        <w:tab/>
        <w:t>Documentary evidence from all forms of social welfare agencies if the applicant or the student is in receipt of any form of social welfare assistance or subsidies such as CSSA or SFO.</w:t>
      </w:r>
    </w:p>
    <w:p w14:paraId="0DB46544" w14:textId="77777777" w:rsidR="003D1B42" w:rsidRPr="003D1B42" w:rsidRDefault="003D1B42">
      <w:pPr>
        <w:tabs>
          <w:tab w:val="left" w:pos="660"/>
        </w:tabs>
        <w:spacing w:after="0" w:line="250" w:lineRule="auto"/>
        <w:ind w:left="682" w:right="527" w:hanging="540"/>
        <w:rPr>
          <w:rFonts w:ascii="Arial" w:hAnsi="Arial" w:cs="Arial"/>
          <w:sz w:val="20"/>
          <w:szCs w:val="20"/>
          <w:lang w:eastAsia="zh-HK"/>
        </w:rPr>
      </w:pPr>
    </w:p>
    <w:p w14:paraId="397369F7" w14:textId="0B1AC89C" w:rsidR="003D1B42" w:rsidRPr="003D1B42" w:rsidRDefault="003D1B42">
      <w:pPr>
        <w:tabs>
          <w:tab w:val="left" w:pos="660"/>
        </w:tabs>
        <w:spacing w:after="0" w:line="250" w:lineRule="auto"/>
        <w:ind w:left="682" w:right="527" w:hanging="540"/>
        <w:rPr>
          <w:rFonts w:ascii="Arial" w:hAnsi="Arial" w:cs="Arial"/>
          <w:sz w:val="20"/>
          <w:szCs w:val="20"/>
          <w:lang w:eastAsia="zh-HK"/>
        </w:rPr>
      </w:pPr>
      <w:r>
        <w:rPr>
          <w:rFonts w:ascii="Arial" w:hAnsi="Arial" w:cs="Arial" w:hint="eastAsia"/>
          <w:sz w:val="20"/>
          <w:szCs w:val="20"/>
          <w:lang w:eastAsia="zh-HK"/>
        </w:rPr>
        <w:t xml:space="preserve">10.     </w:t>
      </w:r>
      <w:r w:rsidRPr="003F5491">
        <w:rPr>
          <w:rFonts w:ascii="Arial" w:hAnsi="Arial" w:cs="Arial"/>
          <w:color w:val="000000"/>
          <w:sz w:val="20"/>
          <w:szCs w:val="20"/>
          <w:shd w:val="clear" w:color="auto" w:fill="FFFFFF"/>
        </w:rPr>
        <w:t>For those who are house</w:t>
      </w:r>
      <w:r w:rsidRPr="000F7FFE">
        <w:rPr>
          <w:rFonts w:ascii="Arial" w:hAnsi="Arial" w:cs="Arial"/>
          <w:color w:val="000000"/>
          <w:sz w:val="20"/>
          <w:szCs w:val="20"/>
          <w:shd w:val="clear" w:color="auto" w:fill="FFFFFF"/>
        </w:rPr>
        <w:t>maker</w:t>
      </w:r>
      <w:r w:rsidRPr="003F5491">
        <w:rPr>
          <w:rFonts w:ascii="Arial" w:hAnsi="Arial" w:cs="Arial"/>
          <w:color w:val="000000"/>
          <w:sz w:val="20"/>
          <w:szCs w:val="20"/>
          <w:shd w:val="clear" w:color="auto" w:fill="FFFFFF"/>
        </w:rPr>
        <w:t> or unemployed will be required to make a declaration at the Home Affairs Enquiry Centre, and submit the declaration form to School.</w:t>
      </w:r>
    </w:p>
    <w:p w14:paraId="3E263944" w14:textId="77777777" w:rsidR="00186224" w:rsidRPr="00393608" w:rsidRDefault="00186224">
      <w:pPr>
        <w:spacing w:after="0" w:line="200" w:lineRule="auto"/>
        <w:rPr>
          <w:sz w:val="20"/>
          <w:szCs w:val="20"/>
        </w:rPr>
      </w:pPr>
    </w:p>
    <w:p w14:paraId="5B6FAB63" w14:textId="77777777" w:rsidR="00186224" w:rsidRDefault="00D17245">
      <w:pPr>
        <w:spacing w:after="0" w:line="250" w:lineRule="auto"/>
        <w:ind w:left="113" w:right="184"/>
        <w:rPr>
          <w:rFonts w:ascii="Arial" w:eastAsia="Arial" w:hAnsi="Arial" w:cs="Arial"/>
          <w:sz w:val="20"/>
          <w:szCs w:val="20"/>
        </w:rPr>
      </w:pPr>
      <w:r w:rsidRPr="00393608">
        <w:rPr>
          <w:rFonts w:ascii="Arial" w:eastAsia="Arial" w:hAnsi="Arial" w:cs="Arial"/>
          <w:sz w:val="20"/>
          <w:szCs w:val="20"/>
        </w:rPr>
        <w:t>In the event of any discrepancy between the text of Chinese version and English version, the English version shall prevail.</w:t>
      </w:r>
    </w:p>
    <w:sectPr w:rsidR="00186224">
      <w:pgSz w:w="11940" w:h="16860"/>
      <w:pgMar w:top="760" w:right="1000" w:bottom="660" w:left="1020" w:header="0" w:footer="48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8812C" w14:textId="77777777" w:rsidR="00325FE4" w:rsidRDefault="00325FE4">
      <w:pPr>
        <w:spacing w:after="0" w:line="240" w:lineRule="auto"/>
      </w:pPr>
      <w:r>
        <w:separator/>
      </w:r>
    </w:p>
  </w:endnote>
  <w:endnote w:type="continuationSeparator" w:id="0">
    <w:p w14:paraId="0765723E" w14:textId="77777777" w:rsidR="00325FE4" w:rsidRDefault="0032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533827"/>
      <w:docPartObj>
        <w:docPartGallery w:val="Page Numbers (Bottom of Page)"/>
        <w:docPartUnique/>
      </w:docPartObj>
    </w:sdtPr>
    <w:sdtEndPr>
      <w:rPr>
        <w:rFonts w:ascii="Arial" w:hAnsi="Arial" w:cs="Arial"/>
        <w:noProof/>
        <w:sz w:val="18"/>
        <w:szCs w:val="18"/>
      </w:rPr>
    </w:sdtEndPr>
    <w:sdtContent>
      <w:p w14:paraId="3C5038CE" w14:textId="2CD56D18" w:rsidR="006159B3" w:rsidRPr="007C2F12" w:rsidRDefault="000D5A90" w:rsidP="00F36B3D">
        <w:pPr>
          <w:pStyle w:val="Footer"/>
          <w:wordWrap w:val="0"/>
          <w:ind w:rightChars="110" w:right="242"/>
          <w:jc w:val="right"/>
          <w:rPr>
            <w:rFonts w:ascii="Arial" w:hAnsi="Arial" w:cs="Arial"/>
            <w:sz w:val="18"/>
            <w:szCs w:val="18"/>
          </w:rPr>
        </w:pPr>
        <w:r>
          <w:rPr>
            <w:lang w:val="en-HK"/>
          </w:rPr>
          <w:t>FRSN (202</w:t>
        </w:r>
        <w:r w:rsidR="00A101EE">
          <w:rPr>
            <w:lang w:val="en-HK"/>
          </w:rPr>
          <w:t>3</w:t>
        </w:r>
        <w:r>
          <w:rPr>
            <w:lang w:val="en-HK"/>
          </w:rPr>
          <w:t xml:space="preserve"> v</w:t>
        </w:r>
        <w:r w:rsidR="00794829">
          <w:rPr>
            <w:rFonts w:hint="eastAsia"/>
            <w:lang w:val="en-HK" w:eastAsia="zh-HK"/>
          </w:rPr>
          <w:t>1</w:t>
        </w:r>
        <w:r w:rsidR="006159B3">
          <w:rPr>
            <w:lang w:val="en-HK"/>
          </w:rPr>
          <w:t xml:space="preserve">)                                                                                                                                                        </w:t>
        </w:r>
        <w:r w:rsidR="006159B3" w:rsidRPr="007C2F12">
          <w:rPr>
            <w:rFonts w:ascii="Arial" w:hAnsi="Arial" w:cs="Arial"/>
            <w:sz w:val="18"/>
            <w:szCs w:val="18"/>
          </w:rPr>
          <w:t>P.</w:t>
        </w:r>
        <w:r w:rsidR="006159B3" w:rsidRPr="007C2F12">
          <w:rPr>
            <w:rFonts w:ascii="Arial" w:hAnsi="Arial" w:cs="Arial"/>
            <w:sz w:val="18"/>
            <w:szCs w:val="18"/>
          </w:rPr>
          <w:fldChar w:fldCharType="begin"/>
        </w:r>
        <w:r w:rsidR="006159B3" w:rsidRPr="007C2F12">
          <w:rPr>
            <w:rFonts w:ascii="Arial" w:hAnsi="Arial" w:cs="Arial"/>
            <w:sz w:val="18"/>
            <w:szCs w:val="18"/>
          </w:rPr>
          <w:instrText xml:space="preserve"> PAGE   \* MERGEFORMAT </w:instrText>
        </w:r>
        <w:r w:rsidR="006159B3" w:rsidRPr="007C2F12">
          <w:rPr>
            <w:rFonts w:ascii="Arial" w:hAnsi="Arial" w:cs="Arial"/>
            <w:sz w:val="18"/>
            <w:szCs w:val="18"/>
          </w:rPr>
          <w:fldChar w:fldCharType="separate"/>
        </w:r>
        <w:r w:rsidR="000D1FE1">
          <w:rPr>
            <w:rFonts w:ascii="Arial" w:hAnsi="Arial" w:cs="Arial"/>
            <w:noProof/>
            <w:sz w:val="18"/>
            <w:szCs w:val="18"/>
          </w:rPr>
          <w:t>1</w:t>
        </w:r>
        <w:r w:rsidR="006159B3" w:rsidRPr="007C2F12">
          <w:rPr>
            <w:rFonts w:ascii="Arial" w:hAnsi="Arial" w:cs="Arial"/>
            <w:noProof/>
            <w:sz w:val="18"/>
            <w:szCs w:val="18"/>
          </w:rPr>
          <w:fldChar w:fldCharType="end"/>
        </w:r>
        <w:r w:rsidR="006159B3" w:rsidRPr="007C2F12">
          <w:rPr>
            <w:rFonts w:ascii="Arial" w:hAnsi="Arial" w:cs="Arial"/>
            <w:noProof/>
            <w:sz w:val="18"/>
            <w:szCs w:val="18"/>
          </w:rPr>
          <w:t xml:space="preserve"> of </w:t>
        </w:r>
        <w:r>
          <w:rPr>
            <w:rFonts w:ascii="Arial" w:hAnsi="Arial" w:cs="Arial" w:hint="eastAsia"/>
            <w:noProof/>
            <w:sz w:val="18"/>
            <w:szCs w:val="18"/>
            <w:lang w:eastAsia="zh-HK"/>
          </w:rPr>
          <w:t>8</w:t>
        </w:r>
      </w:p>
    </w:sdtContent>
  </w:sdt>
  <w:p w14:paraId="28AF8DB2" w14:textId="6AF7CA17" w:rsidR="006159B3" w:rsidRPr="007C2F12" w:rsidRDefault="006159B3" w:rsidP="007C2F12">
    <w:pPr>
      <w:tabs>
        <w:tab w:val="left" w:pos="1544"/>
      </w:tabs>
      <w:spacing w:after="0" w:line="200" w:lineRule="auto"/>
      <w:rPr>
        <w:rFonts w:ascii="Arial" w:hAnsi="Arial" w:cs="Arial"/>
        <w:sz w:val="18"/>
        <w:szCs w:val="18"/>
      </w:rPr>
    </w:pPr>
    <w:r w:rsidRPr="007C2F1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55768" w14:textId="77777777" w:rsidR="00325FE4" w:rsidRDefault="00325FE4">
      <w:pPr>
        <w:spacing w:after="0" w:line="240" w:lineRule="auto"/>
      </w:pPr>
      <w:r>
        <w:separator/>
      </w:r>
    </w:p>
  </w:footnote>
  <w:footnote w:type="continuationSeparator" w:id="0">
    <w:p w14:paraId="438DD066" w14:textId="77777777" w:rsidR="00325FE4" w:rsidRDefault="00325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1F59E" w14:textId="77777777" w:rsidR="006159B3" w:rsidRDefault="006159B3">
    <w:pPr>
      <w:pBdr>
        <w:top w:val="nil"/>
        <w:left w:val="nil"/>
        <w:bottom w:val="nil"/>
        <w:right w:val="nil"/>
        <w:between w:val="nil"/>
      </w:pBdr>
      <w:tabs>
        <w:tab w:val="center" w:pos="4680"/>
        <w:tab w:val="right" w:pos="9360"/>
      </w:tabs>
      <w:spacing w:after="0" w:line="240" w:lineRule="auto"/>
      <w:jc w:val="right"/>
      <w:rPr>
        <w:color w:val="000000"/>
      </w:rPr>
    </w:pPr>
  </w:p>
  <w:p w14:paraId="45F8A622" w14:textId="77777777" w:rsidR="006159B3" w:rsidRDefault="006159B3">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7A9C"/>
    <w:multiLevelType w:val="hybridMultilevel"/>
    <w:tmpl w:val="E892EBE6"/>
    <w:lvl w:ilvl="0" w:tplc="CBE2301C">
      <w:numFmt w:val="bullet"/>
      <w:lvlText w:val=""/>
      <w:lvlJc w:val="left"/>
      <w:pPr>
        <w:ind w:left="927" w:hanging="360"/>
      </w:pPr>
      <w:rPr>
        <w:rFonts w:ascii="Symbol" w:eastAsiaTheme="minorEastAsia" w:hAnsi="Symbol" w:cs="Arial"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7E36A92"/>
    <w:multiLevelType w:val="hybridMultilevel"/>
    <w:tmpl w:val="E4484F2E"/>
    <w:lvl w:ilvl="0" w:tplc="F52660E6">
      <w:start w:val="4"/>
      <w:numFmt w:val="bullet"/>
      <w:lvlText w:val=""/>
      <w:lvlJc w:val="left"/>
      <w:pPr>
        <w:ind w:left="246" w:hanging="360"/>
      </w:pPr>
      <w:rPr>
        <w:rFonts w:ascii="Symbol" w:eastAsiaTheme="minorEastAsia" w:hAnsi="Symbol" w:cs="Arial" w:hint="default"/>
      </w:rPr>
    </w:lvl>
    <w:lvl w:ilvl="1" w:tplc="04090003" w:tentative="1">
      <w:start w:val="1"/>
      <w:numFmt w:val="bullet"/>
      <w:lvlText w:val="o"/>
      <w:lvlJc w:val="left"/>
      <w:pPr>
        <w:ind w:left="966" w:hanging="360"/>
      </w:pPr>
      <w:rPr>
        <w:rFonts w:ascii="Courier New" w:hAnsi="Courier New" w:cs="Courier New" w:hint="default"/>
      </w:rPr>
    </w:lvl>
    <w:lvl w:ilvl="2" w:tplc="04090005" w:tentative="1">
      <w:start w:val="1"/>
      <w:numFmt w:val="bullet"/>
      <w:lvlText w:val=""/>
      <w:lvlJc w:val="left"/>
      <w:pPr>
        <w:ind w:left="1686" w:hanging="360"/>
      </w:pPr>
      <w:rPr>
        <w:rFonts w:ascii="Wingdings" w:hAnsi="Wingdings" w:hint="default"/>
      </w:rPr>
    </w:lvl>
    <w:lvl w:ilvl="3" w:tplc="04090001" w:tentative="1">
      <w:start w:val="1"/>
      <w:numFmt w:val="bullet"/>
      <w:lvlText w:val=""/>
      <w:lvlJc w:val="left"/>
      <w:pPr>
        <w:ind w:left="2406" w:hanging="360"/>
      </w:pPr>
      <w:rPr>
        <w:rFonts w:ascii="Symbol" w:hAnsi="Symbol" w:hint="default"/>
      </w:rPr>
    </w:lvl>
    <w:lvl w:ilvl="4" w:tplc="04090003" w:tentative="1">
      <w:start w:val="1"/>
      <w:numFmt w:val="bullet"/>
      <w:lvlText w:val="o"/>
      <w:lvlJc w:val="left"/>
      <w:pPr>
        <w:ind w:left="3126" w:hanging="360"/>
      </w:pPr>
      <w:rPr>
        <w:rFonts w:ascii="Courier New" w:hAnsi="Courier New" w:cs="Courier New" w:hint="default"/>
      </w:rPr>
    </w:lvl>
    <w:lvl w:ilvl="5" w:tplc="04090005" w:tentative="1">
      <w:start w:val="1"/>
      <w:numFmt w:val="bullet"/>
      <w:lvlText w:val=""/>
      <w:lvlJc w:val="left"/>
      <w:pPr>
        <w:ind w:left="3846" w:hanging="360"/>
      </w:pPr>
      <w:rPr>
        <w:rFonts w:ascii="Wingdings" w:hAnsi="Wingdings" w:hint="default"/>
      </w:rPr>
    </w:lvl>
    <w:lvl w:ilvl="6" w:tplc="04090001" w:tentative="1">
      <w:start w:val="1"/>
      <w:numFmt w:val="bullet"/>
      <w:lvlText w:val=""/>
      <w:lvlJc w:val="left"/>
      <w:pPr>
        <w:ind w:left="4566" w:hanging="360"/>
      </w:pPr>
      <w:rPr>
        <w:rFonts w:ascii="Symbol" w:hAnsi="Symbol" w:hint="default"/>
      </w:rPr>
    </w:lvl>
    <w:lvl w:ilvl="7" w:tplc="04090003" w:tentative="1">
      <w:start w:val="1"/>
      <w:numFmt w:val="bullet"/>
      <w:lvlText w:val="o"/>
      <w:lvlJc w:val="left"/>
      <w:pPr>
        <w:ind w:left="5286" w:hanging="360"/>
      </w:pPr>
      <w:rPr>
        <w:rFonts w:ascii="Courier New" w:hAnsi="Courier New" w:cs="Courier New" w:hint="default"/>
      </w:rPr>
    </w:lvl>
    <w:lvl w:ilvl="8" w:tplc="04090005" w:tentative="1">
      <w:start w:val="1"/>
      <w:numFmt w:val="bullet"/>
      <w:lvlText w:val=""/>
      <w:lvlJc w:val="left"/>
      <w:pPr>
        <w:ind w:left="6006" w:hanging="360"/>
      </w:pPr>
      <w:rPr>
        <w:rFonts w:ascii="Wingdings" w:hAnsi="Wingdings" w:hint="default"/>
      </w:rPr>
    </w:lvl>
  </w:abstractNum>
  <w:abstractNum w:abstractNumId="2">
    <w:nsid w:val="34B670A5"/>
    <w:multiLevelType w:val="hybridMultilevel"/>
    <w:tmpl w:val="CE1C9DA4"/>
    <w:lvl w:ilvl="0" w:tplc="097C58DE">
      <w:start w:val="1"/>
      <w:numFmt w:val="lowerLetter"/>
      <w:lvlText w:val="%1."/>
      <w:lvlJc w:val="left"/>
      <w:pPr>
        <w:ind w:left="1432" w:hanging="440"/>
      </w:pPr>
      <w:rPr>
        <w:rFonts w:eastAsia="Arial"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nsid w:val="3587310F"/>
    <w:multiLevelType w:val="multilevel"/>
    <w:tmpl w:val="910854E2"/>
    <w:lvl w:ilvl="0">
      <w:start w:val="1"/>
      <w:numFmt w:val="lowerLetter"/>
      <w:lvlText w:val="(%1)"/>
      <w:lvlJc w:val="left"/>
      <w:pPr>
        <w:ind w:left="1080" w:hanging="360"/>
      </w:pPr>
      <w:rPr>
        <w:rFonts w:hint="eastAsia"/>
      </w:rPr>
    </w:lvl>
    <w:lvl w:ilvl="1">
      <w:start w:val="1"/>
      <w:numFmt w:val="lowerLetter"/>
      <w:lvlText w:val="(%2)"/>
      <w:lvlJc w:val="left"/>
      <w:pPr>
        <w:ind w:left="1800" w:hanging="360"/>
      </w:pPr>
      <w:rPr>
        <w:rFonts w:ascii="Arial" w:eastAsia="Arial" w:hAnsi="Arial" w:hint="default"/>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4">
    <w:nsid w:val="38CA533B"/>
    <w:multiLevelType w:val="multilevel"/>
    <w:tmpl w:val="9BCC5E4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4F1B142D"/>
    <w:multiLevelType w:val="hybridMultilevel"/>
    <w:tmpl w:val="BC78E684"/>
    <w:lvl w:ilvl="0" w:tplc="09601988">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504A0D"/>
    <w:multiLevelType w:val="hybridMultilevel"/>
    <w:tmpl w:val="0BFE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24"/>
    <w:rsid w:val="0001780E"/>
    <w:rsid w:val="00026542"/>
    <w:rsid w:val="00035DCE"/>
    <w:rsid w:val="00035FBA"/>
    <w:rsid w:val="00041CD7"/>
    <w:rsid w:val="00041FFB"/>
    <w:rsid w:val="000426E3"/>
    <w:rsid w:val="00043111"/>
    <w:rsid w:val="000432FE"/>
    <w:rsid w:val="0004675D"/>
    <w:rsid w:val="000566D9"/>
    <w:rsid w:val="00066075"/>
    <w:rsid w:val="0006725E"/>
    <w:rsid w:val="0007550C"/>
    <w:rsid w:val="00081398"/>
    <w:rsid w:val="00084AB4"/>
    <w:rsid w:val="000B3349"/>
    <w:rsid w:val="000C0DD2"/>
    <w:rsid w:val="000D1FE1"/>
    <w:rsid w:val="000D5A90"/>
    <w:rsid w:val="000D5FAB"/>
    <w:rsid w:val="000D6FA0"/>
    <w:rsid w:val="000F7FFE"/>
    <w:rsid w:val="001036BF"/>
    <w:rsid w:val="00105013"/>
    <w:rsid w:val="00106076"/>
    <w:rsid w:val="001140CC"/>
    <w:rsid w:val="001155BA"/>
    <w:rsid w:val="00151272"/>
    <w:rsid w:val="0015360B"/>
    <w:rsid w:val="00154C6A"/>
    <w:rsid w:val="00160995"/>
    <w:rsid w:val="00175F77"/>
    <w:rsid w:val="001771AA"/>
    <w:rsid w:val="00180343"/>
    <w:rsid w:val="001810B9"/>
    <w:rsid w:val="00186224"/>
    <w:rsid w:val="00195C23"/>
    <w:rsid w:val="001A5F0C"/>
    <w:rsid w:val="001A5F6D"/>
    <w:rsid w:val="001B2998"/>
    <w:rsid w:val="001B5DF6"/>
    <w:rsid w:val="001D40E5"/>
    <w:rsid w:val="001D717A"/>
    <w:rsid w:val="001F09A9"/>
    <w:rsid w:val="001F2489"/>
    <w:rsid w:val="001F2A08"/>
    <w:rsid w:val="001F7D12"/>
    <w:rsid w:val="0020233E"/>
    <w:rsid w:val="00214332"/>
    <w:rsid w:val="00220907"/>
    <w:rsid w:val="0023119E"/>
    <w:rsid w:val="0024253B"/>
    <w:rsid w:val="00245ABD"/>
    <w:rsid w:val="00253F00"/>
    <w:rsid w:val="002600E6"/>
    <w:rsid w:val="00264130"/>
    <w:rsid w:val="00271343"/>
    <w:rsid w:val="00276377"/>
    <w:rsid w:val="00277BC7"/>
    <w:rsid w:val="00284AFB"/>
    <w:rsid w:val="0028719A"/>
    <w:rsid w:val="002B1DAA"/>
    <w:rsid w:val="002C3BA6"/>
    <w:rsid w:val="002C7B48"/>
    <w:rsid w:val="002E127E"/>
    <w:rsid w:val="002F348D"/>
    <w:rsid w:val="003010EE"/>
    <w:rsid w:val="00307812"/>
    <w:rsid w:val="00310D4A"/>
    <w:rsid w:val="003215D4"/>
    <w:rsid w:val="00325FE4"/>
    <w:rsid w:val="00333C6B"/>
    <w:rsid w:val="00335DAA"/>
    <w:rsid w:val="00343459"/>
    <w:rsid w:val="003530FA"/>
    <w:rsid w:val="003568A1"/>
    <w:rsid w:val="003722C8"/>
    <w:rsid w:val="00393608"/>
    <w:rsid w:val="003C1534"/>
    <w:rsid w:val="003C3760"/>
    <w:rsid w:val="003C757B"/>
    <w:rsid w:val="003D1B42"/>
    <w:rsid w:val="003D2E57"/>
    <w:rsid w:val="003E1FB7"/>
    <w:rsid w:val="003E5F5F"/>
    <w:rsid w:val="003F0119"/>
    <w:rsid w:val="003F1610"/>
    <w:rsid w:val="003F5491"/>
    <w:rsid w:val="003F658D"/>
    <w:rsid w:val="00403E6C"/>
    <w:rsid w:val="00412668"/>
    <w:rsid w:val="00424311"/>
    <w:rsid w:val="00424BB6"/>
    <w:rsid w:val="00442614"/>
    <w:rsid w:val="00460FB2"/>
    <w:rsid w:val="00462408"/>
    <w:rsid w:val="004665FC"/>
    <w:rsid w:val="00497B3E"/>
    <w:rsid w:val="004A02B7"/>
    <w:rsid w:val="004A7A69"/>
    <w:rsid w:val="004B7D36"/>
    <w:rsid w:val="004C1487"/>
    <w:rsid w:val="004D120C"/>
    <w:rsid w:val="004D50AD"/>
    <w:rsid w:val="004D742A"/>
    <w:rsid w:val="00503164"/>
    <w:rsid w:val="00504CFC"/>
    <w:rsid w:val="00512DA1"/>
    <w:rsid w:val="00513E8F"/>
    <w:rsid w:val="00522930"/>
    <w:rsid w:val="00527543"/>
    <w:rsid w:val="0053297F"/>
    <w:rsid w:val="0054055C"/>
    <w:rsid w:val="005418F4"/>
    <w:rsid w:val="00545B90"/>
    <w:rsid w:val="0054631F"/>
    <w:rsid w:val="00554383"/>
    <w:rsid w:val="00562D5F"/>
    <w:rsid w:val="0057374F"/>
    <w:rsid w:val="00573CCC"/>
    <w:rsid w:val="00585D8E"/>
    <w:rsid w:val="005A34E5"/>
    <w:rsid w:val="005C07B3"/>
    <w:rsid w:val="005C6706"/>
    <w:rsid w:val="005D3F0F"/>
    <w:rsid w:val="005E0953"/>
    <w:rsid w:val="005E45FC"/>
    <w:rsid w:val="005F78A0"/>
    <w:rsid w:val="00600CE1"/>
    <w:rsid w:val="00604616"/>
    <w:rsid w:val="00607546"/>
    <w:rsid w:val="00614343"/>
    <w:rsid w:val="006159B3"/>
    <w:rsid w:val="006164B9"/>
    <w:rsid w:val="00625F6F"/>
    <w:rsid w:val="00636F4B"/>
    <w:rsid w:val="006478C6"/>
    <w:rsid w:val="00651E5D"/>
    <w:rsid w:val="00652DE7"/>
    <w:rsid w:val="00655885"/>
    <w:rsid w:val="00655E72"/>
    <w:rsid w:val="00671215"/>
    <w:rsid w:val="00683CEC"/>
    <w:rsid w:val="006A7C5C"/>
    <w:rsid w:val="006B6AE3"/>
    <w:rsid w:val="006C05ED"/>
    <w:rsid w:val="006D1ADD"/>
    <w:rsid w:val="006E40E2"/>
    <w:rsid w:val="006E4B2C"/>
    <w:rsid w:val="006F6E9C"/>
    <w:rsid w:val="006F7687"/>
    <w:rsid w:val="006F7C70"/>
    <w:rsid w:val="00712D3D"/>
    <w:rsid w:val="007177CA"/>
    <w:rsid w:val="00720507"/>
    <w:rsid w:val="00727273"/>
    <w:rsid w:val="00727EC0"/>
    <w:rsid w:val="00730991"/>
    <w:rsid w:val="0073734F"/>
    <w:rsid w:val="007448BA"/>
    <w:rsid w:val="00772A18"/>
    <w:rsid w:val="00783319"/>
    <w:rsid w:val="00785EC3"/>
    <w:rsid w:val="0078767F"/>
    <w:rsid w:val="00791E82"/>
    <w:rsid w:val="00794829"/>
    <w:rsid w:val="007A0871"/>
    <w:rsid w:val="007B71A5"/>
    <w:rsid w:val="007B758C"/>
    <w:rsid w:val="007B7610"/>
    <w:rsid w:val="007C0541"/>
    <w:rsid w:val="007C0997"/>
    <w:rsid w:val="007C2F12"/>
    <w:rsid w:val="007C3E9A"/>
    <w:rsid w:val="007C789E"/>
    <w:rsid w:val="007E1F31"/>
    <w:rsid w:val="007F6155"/>
    <w:rsid w:val="00802954"/>
    <w:rsid w:val="00827B77"/>
    <w:rsid w:val="00830099"/>
    <w:rsid w:val="00832D33"/>
    <w:rsid w:val="008345F4"/>
    <w:rsid w:val="00846C05"/>
    <w:rsid w:val="00865136"/>
    <w:rsid w:val="00874F5E"/>
    <w:rsid w:val="00877001"/>
    <w:rsid w:val="008818DF"/>
    <w:rsid w:val="008A777F"/>
    <w:rsid w:val="008B0EC3"/>
    <w:rsid w:val="008B4DDF"/>
    <w:rsid w:val="008C1807"/>
    <w:rsid w:val="008C3AB0"/>
    <w:rsid w:val="008C4F55"/>
    <w:rsid w:val="008C67FC"/>
    <w:rsid w:val="008C7C3D"/>
    <w:rsid w:val="008D071D"/>
    <w:rsid w:val="008D2816"/>
    <w:rsid w:val="008F3C9D"/>
    <w:rsid w:val="00900D62"/>
    <w:rsid w:val="0091736C"/>
    <w:rsid w:val="00924185"/>
    <w:rsid w:val="0093547D"/>
    <w:rsid w:val="00947D27"/>
    <w:rsid w:val="00951702"/>
    <w:rsid w:val="00952363"/>
    <w:rsid w:val="0095702F"/>
    <w:rsid w:val="009677A4"/>
    <w:rsid w:val="00977083"/>
    <w:rsid w:val="009814BE"/>
    <w:rsid w:val="00982160"/>
    <w:rsid w:val="0098286F"/>
    <w:rsid w:val="00984035"/>
    <w:rsid w:val="009861D7"/>
    <w:rsid w:val="009940DB"/>
    <w:rsid w:val="009A62D8"/>
    <w:rsid w:val="009A680C"/>
    <w:rsid w:val="009A7CD6"/>
    <w:rsid w:val="009B00B3"/>
    <w:rsid w:val="009C400A"/>
    <w:rsid w:val="009D38EC"/>
    <w:rsid w:val="009D4A4E"/>
    <w:rsid w:val="009E0995"/>
    <w:rsid w:val="009E36A1"/>
    <w:rsid w:val="009F2E65"/>
    <w:rsid w:val="009F434F"/>
    <w:rsid w:val="00A03E6D"/>
    <w:rsid w:val="00A06E80"/>
    <w:rsid w:val="00A101EE"/>
    <w:rsid w:val="00A16BCE"/>
    <w:rsid w:val="00A178BB"/>
    <w:rsid w:val="00A23242"/>
    <w:rsid w:val="00A256A7"/>
    <w:rsid w:val="00A27FDF"/>
    <w:rsid w:val="00A32ACA"/>
    <w:rsid w:val="00A3419F"/>
    <w:rsid w:val="00A72DC2"/>
    <w:rsid w:val="00A73D30"/>
    <w:rsid w:val="00A803BA"/>
    <w:rsid w:val="00AA09F6"/>
    <w:rsid w:val="00AA279F"/>
    <w:rsid w:val="00AC4F79"/>
    <w:rsid w:val="00AC6DD9"/>
    <w:rsid w:val="00AF2B4B"/>
    <w:rsid w:val="00AF7F57"/>
    <w:rsid w:val="00B05509"/>
    <w:rsid w:val="00B11219"/>
    <w:rsid w:val="00B27B17"/>
    <w:rsid w:val="00B324FC"/>
    <w:rsid w:val="00B46A09"/>
    <w:rsid w:val="00B46D11"/>
    <w:rsid w:val="00B81FA5"/>
    <w:rsid w:val="00B83AE7"/>
    <w:rsid w:val="00B85F87"/>
    <w:rsid w:val="00B97115"/>
    <w:rsid w:val="00BA1EDF"/>
    <w:rsid w:val="00BA4DF8"/>
    <w:rsid w:val="00BA6AEA"/>
    <w:rsid w:val="00BB3DB4"/>
    <w:rsid w:val="00BB53F5"/>
    <w:rsid w:val="00BC1143"/>
    <w:rsid w:val="00BC7483"/>
    <w:rsid w:val="00BE71BA"/>
    <w:rsid w:val="00BF1721"/>
    <w:rsid w:val="00C01497"/>
    <w:rsid w:val="00C026C3"/>
    <w:rsid w:val="00C03A6B"/>
    <w:rsid w:val="00C07790"/>
    <w:rsid w:val="00C179DD"/>
    <w:rsid w:val="00C20E79"/>
    <w:rsid w:val="00C24385"/>
    <w:rsid w:val="00C409C4"/>
    <w:rsid w:val="00C420BA"/>
    <w:rsid w:val="00C422B2"/>
    <w:rsid w:val="00C564B8"/>
    <w:rsid w:val="00C83332"/>
    <w:rsid w:val="00C8390D"/>
    <w:rsid w:val="00C96054"/>
    <w:rsid w:val="00C9643A"/>
    <w:rsid w:val="00C97095"/>
    <w:rsid w:val="00CA0DD8"/>
    <w:rsid w:val="00CA5496"/>
    <w:rsid w:val="00CA7F3F"/>
    <w:rsid w:val="00CB1683"/>
    <w:rsid w:val="00CB3EA1"/>
    <w:rsid w:val="00CB3FC0"/>
    <w:rsid w:val="00CD01F4"/>
    <w:rsid w:val="00CD11B8"/>
    <w:rsid w:val="00CD6F18"/>
    <w:rsid w:val="00CE48B5"/>
    <w:rsid w:val="00CF1ADC"/>
    <w:rsid w:val="00D1682F"/>
    <w:rsid w:val="00D17245"/>
    <w:rsid w:val="00D17AC8"/>
    <w:rsid w:val="00D32A7C"/>
    <w:rsid w:val="00D51D90"/>
    <w:rsid w:val="00D7098D"/>
    <w:rsid w:val="00D77106"/>
    <w:rsid w:val="00D912EC"/>
    <w:rsid w:val="00D94EBA"/>
    <w:rsid w:val="00DA4E02"/>
    <w:rsid w:val="00DC2F77"/>
    <w:rsid w:val="00DC6812"/>
    <w:rsid w:val="00DD51F1"/>
    <w:rsid w:val="00DE05B6"/>
    <w:rsid w:val="00DE4714"/>
    <w:rsid w:val="00DE5F9F"/>
    <w:rsid w:val="00DF79BE"/>
    <w:rsid w:val="00E0438E"/>
    <w:rsid w:val="00E26084"/>
    <w:rsid w:val="00E55DBD"/>
    <w:rsid w:val="00E80C03"/>
    <w:rsid w:val="00E91705"/>
    <w:rsid w:val="00E921DC"/>
    <w:rsid w:val="00EB4865"/>
    <w:rsid w:val="00EC02BF"/>
    <w:rsid w:val="00EC74DA"/>
    <w:rsid w:val="00EE126B"/>
    <w:rsid w:val="00EE4767"/>
    <w:rsid w:val="00EF6726"/>
    <w:rsid w:val="00EF6761"/>
    <w:rsid w:val="00F0742E"/>
    <w:rsid w:val="00F34A16"/>
    <w:rsid w:val="00F35A90"/>
    <w:rsid w:val="00F36B3D"/>
    <w:rsid w:val="00F37443"/>
    <w:rsid w:val="00F4616A"/>
    <w:rsid w:val="00F73715"/>
    <w:rsid w:val="00F7578B"/>
    <w:rsid w:val="00F84D40"/>
    <w:rsid w:val="00F91EFD"/>
    <w:rsid w:val="00F97480"/>
    <w:rsid w:val="00FB1D41"/>
    <w:rsid w:val="00FC15BC"/>
    <w:rsid w:val="00FC491F"/>
    <w:rsid w:val="00FC74D0"/>
    <w:rsid w:val="00FD4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B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US" w:eastAsia="zh-TW"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spacing w:after="0" w:line="240" w:lineRule="auto"/>
    </w:pPr>
    <w:rPr>
      <w:sz w:val="24"/>
      <w:szCs w:val="24"/>
    </w:rPr>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A34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19F"/>
    <w:rPr>
      <w:rFonts w:ascii="Tahoma" w:hAnsi="Tahoma" w:cs="Tahoma"/>
      <w:sz w:val="16"/>
      <w:szCs w:val="16"/>
    </w:rPr>
  </w:style>
  <w:style w:type="paragraph" w:styleId="ListParagraph">
    <w:name w:val="List Paragraph"/>
    <w:basedOn w:val="Normal"/>
    <w:uiPriority w:val="34"/>
    <w:qFormat/>
    <w:rsid w:val="009F434F"/>
    <w:pPr>
      <w:ind w:left="720"/>
      <w:contextualSpacing/>
    </w:pPr>
  </w:style>
  <w:style w:type="paragraph" w:styleId="Header">
    <w:name w:val="header"/>
    <w:basedOn w:val="Normal"/>
    <w:link w:val="HeaderChar"/>
    <w:uiPriority w:val="99"/>
    <w:unhideWhenUsed/>
    <w:rsid w:val="00E8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C03"/>
  </w:style>
  <w:style w:type="paragraph" w:styleId="Footer">
    <w:name w:val="footer"/>
    <w:basedOn w:val="Normal"/>
    <w:link w:val="FooterChar"/>
    <w:uiPriority w:val="99"/>
    <w:unhideWhenUsed/>
    <w:rsid w:val="00E8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C03"/>
  </w:style>
  <w:style w:type="character" w:styleId="Hyperlink">
    <w:name w:val="Hyperlink"/>
    <w:basedOn w:val="DefaultParagraphFont"/>
    <w:uiPriority w:val="99"/>
    <w:unhideWhenUsed/>
    <w:rsid w:val="00277BC7"/>
    <w:rPr>
      <w:color w:val="0000FF" w:themeColor="hyperlink"/>
      <w:u w:val="single"/>
    </w:rPr>
  </w:style>
  <w:style w:type="character" w:customStyle="1" w:styleId="SubtitleChar">
    <w:name w:val="Subtitle Char"/>
    <w:link w:val="Subtitle"/>
    <w:rsid w:val="007C3E9A"/>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US" w:eastAsia="zh-TW"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spacing w:after="0" w:line="240" w:lineRule="auto"/>
    </w:pPr>
    <w:rPr>
      <w:sz w:val="24"/>
      <w:szCs w:val="24"/>
    </w:rPr>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A34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19F"/>
    <w:rPr>
      <w:rFonts w:ascii="Tahoma" w:hAnsi="Tahoma" w:cs="Tahoma"/>
      <w:sz w:val="16"/>
      <w:szCs w:val="16"/>
    </w:rPr>
  </w:style>
  <w:style w:type="paragraph" w:styleId="ListParagraph">
    <w:name w:val="List Paragraph"/>
    <w:basedOn w:val="Normal"/>
    <w:uiPriority w:val="34"/>
    <w:qFormat/>
    <w:rsid w:val="009F434F"/>
    <w:pPr>
      <w:ind w:left="720"/>
      <w:contextualSpacing/>
    </w:pPr>
  </w:style>
  <w:style w:type="paragraph" w:styleId="Header">
    <w:name w:val="header"/>
    <w:basedOn w:val="Normal"/>
    <w:link w:val="HeaderChar"/>
    <w:uiPriority w:val="99"/>
    <w:unhideWhenUsed/>
    <w:rsid w:val="00E8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C03"/>
  </w:style>
  <w:style w:type="paragraph" w:styleId="Footer">
    <w:name w:val="footer"/>
    <w:basedOn w:val="Normal"/>
    <w:link w:val="FooterChar"/>
    <w:uiPriority w:val="99"/>
    <w:unhideWhenUsed/>
    <w:rsid w:val="00E8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C03"/>
  </w:style>
  <w:style w:type="character" w:styleId="Hyperlink">
    <w:name w:val="Hyperlink"/>
    <w:basedOn w:val="DefaultParagraphFont"/>
    <w:uiPriority w:val="99"/>
    <w:unhideWhenUsed/>
    <w:rsid w:val="00277BC7"/>
    <w:rPr>
      <w:color w:val="0000FF" w:themeColor="hyperlink"/>
      <w:u w:val="single"/>
    </w:rPr>
  </w:style>
  <w:style w:type="character" w:customStyle="1" w:styleId="SubtitleChar">
    <w:name w:val="Subtitle Char"/>
    <w:link w:val="Subtitle"/>
    <w:rsid w:val="007C3E9A"/>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8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css.edu.h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ss.edu.hk/fee-remission-schem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4040-9CCC-42CA-9A3A-83A488EB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Tsai</dc:creator>
  <cp:lastModifiedBy>Carmen Kwok</cp:lastModifiedBy>
  <cp:revision>7</cp:revision>
  <cp:lastPrinted>2022-01-19T09:48:00Z</cp:lastPrinted>
  <dcterms:created xsi:type="dcterms:W3CDTF">2023-03-10T09:02:00Z</dcterms:created>
  <dcterms:modified xsi:type="dcterms:W3CDTF">2023-03-24T03:19:00Z</dcterms:modified>
</cp:coreProperties>
</file>